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763A0" w14:textId="77777777" w:rsidR="00792EF6" w:rsidRDefault="001E0874" w:rsidP="00A31D2B">
      <w:pPr>
        <w:widowControl/>
        <w:shd w:val="clear" w:color="auto" w:fill="FFFFFF"/>
        <w:spacing w:afterLines="100" w:after="312" w:line="440" w:lineRule="exact"/>
        <w:jc w:val="center"/>
        <w:rPr>
          <w:rFonts w:ascii="宋体" w:hAnsi="宋体" w:cs="宋体"/>
          <w:b/>
          <w:color w:val="333333"/>
          <w:spacing w:val="8"/>
          <w:kern w:val="0"/>
          <w:sz w:val="30"/>
          <w:szCs w:val="30"/>
        </w:rPr>
      </w:pPr>
      <w:r>
        <w:rPr>
          <w:rFonts w:ascii="宋体" w:hAnsi="宋体" w:cs="宋体" w:hint="eastAsia"/>
          <w:b/>
          <w:color w:val="333333"/>
          <w:spacing w:val="8"/>
          <w:kern w:val="0"/>
          <w:sz w:val="30"/>
          <w:szCs w:val="30"/>
        </w:rPr>
        <w:t>东华大学网络教育学院入学考试操作平台指南</w:t>
      </w:r>
    </w:p>
    <w:p w14:paraId="2DC5CF76" w14:textId="77777777" w:rsidR="00792EF6" w:rsidRDefault="001E0874">
      <w:pPr>
        <w:widowControl/>
        <w:numPr>
          <w:ilvl w:val="0"/>
          <w:numId w:val="1"/>
        </w:numPr>
        <w:shd w:val="clear" w:color="auto" w:fill="FFFFFF"/>
        <w:spacing w:line="440" w:lineRule="exact"/>
        <w:rPr>
          <w:rFonts w:ascii="宋体" w:hAnsi="宋体" w:cs="宋体"/>
          <w:b/>
          <w:color w:val="333333"/>
          <w:spacing w:val="8"/>
          <w:kern w:val="0"/>
          <w:sz w:val="24"/>
          <w:szCs w:val="24"/>
        </w:rPr>
      </w:pPr>
      <w:r>
        <w:rPr>
          <w:rFonts w:ascii="宋体" w:hAnsi="宋体" w:cs="宋体" w:hint="eastAsia"/>
          <w:b/>
          <w:color w:val="333333"/>
          <w:spacing w:val="8"/>
          <w:kern w:val="0"/>
          <w:sz w:val="24"/>
          <w:szCs w:val="24"/>
        </w:rPr>
        <w:t>考前准备</w:t>
      </w:r>
    </w:p>
    <w:p w14:paraId="18B4AFA5" w14:textId="2EED451F" w:rsidR="00792EF6" w:rsidRDefault="001E0874">
      <w:pPr>
        <w:widowControl/>
        <w:numPr>
          <w:ilvl w:val="0"/>
          <w:numId w:val="2"/>
        </w:numPr>
        <w:shd w:val="clear" w:color="auto" w:fill="FFFFFF"/>
        <w:spacing w:line="440" w:lineRule="exact"/>
        <w:jc w:val="left"/>
        <w:rPr>
          <w:rFonts w:ascii="宋体" w:hAnsi="宋体" w:cs="宋体"/>
          <w:bCs/>
          <w:color w:val="333333"/>
          <w:spacing w:val="8"/>
          <w:kern w:val="0"/>
          <w:sz w:val="24"/>
          <w:szCs w:val="24"/>
        </w:rPr>
      </w:pPr>
      <w:r>
        <w:rPr>
          <w:rFonts w:ascii="宋体" w:hAnsi="宋体" w:cs="宋体" w:hint="eastAsia"/>
          <w:bCs/>
          <w:color w:val="333333"/>
          <w:spacing w:val="8"/>
          <w:kern w:val="0"/>
          <w:sz w:val="24"/>
          <w:szCs w:val="24"/>
        </w:rPr>
        <w:t>客户端考试会自动锁屏，在考试完成前，考生</w:t>
      </w:r>
      <w:r w:rsidR="00036F24">
        <w:rPr>
          <w:rFonts w:ascii="宋体" w:hAnsi="宋体" w:cs="宋体" w:hint="eastAsia"/>
          <w:bCs/>
          <w:color w:val="333333"/>
          <w:spacing w:val="8"/>
          <w:kern w:val="0"/>
          <w:sz w:val="24"/>
          <w:szCs w:val="24"/>
        </w:rPr>
        <w:t>无法进行</w:t>
      </w:r>
      <w:r>
        <w:rPr>
          <w:rFonts w:ascii="宋体" w:hAnsi="宋体" w:cs="宋体" w:hint="eastAsia"/>
          <w:bCs/>
          <w:color w:val="333333"/>
          <w:spacing w:val="8"/>
          <w:kern w:val="0"/>
          <w:sz w:val="24"/>
          <w:szCs w:val="24"/>
        </w:rPr>
        <w:t>任何其他操作，若出现卡死、蓝屏等情况需关机重启。</w:t>
      </w:r>
    </w:p>
    <w:p w14:paraId="66C3153F" w14:textId="77777777" w:rsidR="00792EF6" w:rsidRDefault="001E0874">
      <w:pPr>
        <w:widowControl/>
        <w:shd w:val="clear" w:color="auto" w:fill="FFFFFF"/>
        <w:spacing w:line="440" w:lineRule="exact"/>
        <w:ind w:leftChars="200" w:left="420"/>
        <w:jc w:val="left"/>
        <w:rPr>
          <w:rFonts w:ascii="宋体" w:hAnsi="宋体" w:cs="宋体"/>
          <w:bCs/>
          <w:color w:val="333333"/>
          <w:spacing w:val="8"/>
          <w:kern w:val="0"/>
          <w:sz w:val="24"/>
          <w:szCs w:val="24"/>
        </w:rPr>
      </w:pPr>
      <w:r>
        <w:rPr>
          <w:rFonts w:ascii="宋体" w:hAnsi="宋体" w:cs="宋体" w:hint="eastAsia"/>
          <w:bCs/>
          <w:color w:val="333333"/>
          <w:spacing w:val="8"/>
          <w:kern w:val="0"/>
          <w:sz w:val="24"/>
          <w:szCs w:val="24"/>
        </w:rPr>
        <w:t>配置要求：win7以上 64位 windows系统或 macos10 以上系统</w:t>
      </w:r>
      <w:r w:rsidR="00562207">
        <w:rPr>
          <w:rFonts w:ascii="宋体" w:hAnsi="宋体" w:cs="宋体" w:hint="eastAsia"/>
          <w:bCs/>
          <w:color w:val="333333"/>
          <w:spacing w:val="8"/>
          <w:kern w:val="0"/>
          <w:sz w:val="24"/>
          <w:szCs w:val="24"/>
        </w:rPr>
        <w:t>（不支持手机、ipad）</w:t>
      </w:r>
    </w:p>
    <w:p w14:paraId="6512F697" w14:textId="77777777" w:rsidR="00792EF6" w:rsidRDefault="001E0874">
      <w:pPr>
        <w:widowControl/>
        <w:shd w:val="clear" w:color="auto" w:fill="FFFFFF"/>
        <w:spacing w:line="440" w:lineRule="exact"/>
        <w:ind w:leftChars="200" w:left="420"/>
        <w:jc w:val="left"/>
        <w:rPr>
          <w:rFonts w:ascii="宋体" w:hAnsi="宋体" w:cs="宋体"/>
          <w:bCs/>
          <w:color w:val="333333"/>
          <w:spacing w:val="8"/>
          <w:kern w:val="0"/>
          <w:sz w:val="24"/>
          <w:szCs w:val="24"/>
        </w:rPr>
      </w:pPr>
      <w:r>
        <w:rPr>
          <w:rFonts w:ascii="宋体" w:hAnsi="宋体" w:cs="宋体" w:hint="eastAsia"/>
          <w:bCs/>
          <w:color w:val="333333"/>
          <w:spacing w:val="8"/>
          <w:kern w:val="0"/>
          <w:sz w:val="24"/>
          <w:szCs w:val="24"/>
        </w:rPr>
        <w:t>内存8G、网络带宽需要在1M以上</w:t>
      </w:r>
    </w:p>
    <w:p w14:paraId="238ADD7E" w14:textId="77777777" w:rsidR="00792EF6" w:rsidRDefault="001E0874">
      <w:pPr>
        <w:widowControl/>
        <w:shd w:val="clear" w:color="auto" w:fill="FFFFFF"/>
        <w:spacing w:line="440" w:lineRule="exact"/>
        <w:ind w:leftChars="200" w:left="420"/>
        <w:jc w:val="left"/>
        <w:rPr>
          <w:rFonts w:ascii="宋体" w:hAnsi="宋体" w:cs="宋体"/>
          <w:bCs/>
          <w:color w:val="333333"/>
          <w:spacing w:val="8"/>
          <w:kern w:val="0"/>
          <w:sz w:val="24"/>
          <w:szCs w:val="24"/>
        </w:rPr>
      </w:pPr>
      <w:r>
        <w:rPr>
          <w:rFonts w:ascii="宋体" w:hAnsi="宋体" w:cs="宋体" w:hint="eastAsia"/>
          <w:color w:val="000000"/>
          <w:kern w:val="0"/>
          <w:sz w:val="24"/>
          <w:szCs w:val="24"/>
        </w:rPr>
        <w:t>配备30万像素以上的摄像头</w:t>
      </w:r>
    </w:p>
    <w:p w14:paraId="215FEE10" w14:textId="77777777" w:rsidR="00F14F68" w:rsidRPr="00F14F68" w:rsidRDefault="001E0874" w:rsidP="00F14F68">
      <w:pPr>
        <w:widowControl/>
        <w:numPr>
          <w:ilvl w:val="0"/>
          <w:numId w:val="2"/>
        </w:numPr>
        <w:shd w:val="clear" w:color="auto" w:fill="FFFFFF"/>
        <w:spacing w:line="440" w:lineRule="exact"/>
        <w:jc w:val="left"/>
        <w:rPr>
          <w:rFonts w:ascii="宋体" w:hAnsi="宋体" w:cs="宋体"/>
          <w:bCs/>
          <w:color w:val="333333"/>
          <w:spacing w:val="8"/>
          <w:kern w:val="0"/>
          <w:sz w:val="24"/>
          <w:szCs w:val="24"/>
        </w:rPr>
      </w:pPr>
      <w:r>
        <w:rPr>
          <w:rFonts w:ascii="宋体" w:hAnsi="宋体"/>
          <w:noProof/>
          <w:sz w:val="24"/>
          <w:szCs w:val="24"/>
        </w:rPr>
        <w:drawing>
          <wp:anchor distT="0" distB="0" distL="114300" distR="114300" simplePos="0" relativeHeight="251659264" behindDoc="0" locked="0" layoutInCell="1" allowOverlap="1" wp14:anchorId="34F6B7D1" wp14:editId="77F6AD5B">
            <wp:simplePos x="0" y="0"/>
            <wp:positionH relativeFrom="column">
              <wp:posOffset>628650</wp:posOffset>
            </wp:positionH>
            <wp:positionV relativeFrom="paragraph">
              <wp:posOffset>1195705</wp:posOffset>
            </wp:positionV>
            <wp:extent cx="4019550" cy="2428875"/>
            <wp:effectExtent l="19050" t="0" r="0" b="0"/>
            <wp:wrapTopAndBottom/>
            <wp:docPr id="13" name="图片 13" descr="https://docs.eztest.org/_images/x-kh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docs.eztest.org/_images/x-khd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019550" cy="2428875"/>
                    </a:xfrm>
                    <a:prstGeom prst="rect">
                      <a:avLst/>
                    </a:prstGeom>
                    <a:noFill/>
                    <a:ln>
                      <a:noFill/>
                    </a:ln>
                  </pic:spPr>
                </pic:pic>
              </a:graphicData>
            </a:graphic>
          </wp:anchor>
        </w:drawing>
      </w:r>
      <w:r>
        <w:rPr>
          <w:rFonts w:ascii="宋体" w:hAnsi="宋体" w:cs="宋体" w:hint="eastAsia"/>
          <w:color w:val="333333"/>
          <w:spacing w:val="8"/>
          <w:kern w:val="0"/>
          <w:sz w:val="24"/>
          <w:szCs w:val="24"/>
        </w:rPr>
        <w:t>可使用360极速浏览器、Chrome浏览器打开学院主页</w:t>
      </w:r>
      <w:r>
        <w:rPr>
          <w:rFonts w:ascii="宋体" w:hAnsi="宋体" w:cs="宋体"/>
          <w:sz w:val="24"/>
          <w:szCs w:val="24"/>
        </w:rPr>
        <w:t>http://cj.dhu.edu.cn</w:t>
      </w:r>
      <w:r>
        <w:rPr>
          <w:rFonts w:ascii="宋体" w:hAnsi="宋体" w:cs="宋体" w:hint="eastAsia"/>
          <w:sz w:val="24"/>
          <w:szCs w:val="24"/>
        </w:rPr>
        <w:t>，通过【</w:t>
      </w:r>
      <w:r>
        <w:rPr>
          <w:rFonts w:ascii="宋体" w:hAnsi="宋体" w:cs="宋体"/>
          <w:sz w:val="24"/>
          <w:szCs w:val="24"/>
        </w:rPr>
        <w:t>网络教育招生-网上报名</w:t>
      </w:r>
      <w:r w:rsidRPr="00562207">
        <w:rPr>
          <w:rFonts w:ascii="宋体" w:hAnsi="宋体" w:cs="宋体"/>
          <w:bCs/>
          <w:color w:val="333333"/>
          <w:spacing w:val="8"/>
          <w:kern w:val="0"/>
          <w:sz w:val="24"/>
          <w:szCs w:val="24"/>
        </w:rPr>
        <w:t>-</w:t>
      </w:r>
      <w:r w:rsidRPr="00562207">
        <w:rPr>
          <w:rFonts w:ascii="宋体" w:hAnsi="宋体" w:cs="宋体" w:hint="eastAsia"/>
          <w:bCs/>
          <w:color w:val="333333"/>
          <w:spacing w:val="8"/>
          <w:kern w:val="0"/>
          <w:sz w:val="24"/>
          <w:szCs w:val="24"/>
        </w:rPr>
        <w:t>入学考试】</w:t>
      </w:r>
      <w:r>
        <w:rPr>
          <w:rFonts w:ascii="宋体" w:hAnsi="宋体" w:cs="宋体" w:hint="eastAsia"/>
          <w:sz w:val="24"/>
          <w:szCs w:val="24"/>
        </w:rPr>
        <w:t>菜单下，验证相关基本信息阅读须知后，可获取考试口令及客户端。</w:t>
      </w:r>
      <w:r w:rsidR="00F14F68">
        <w:rPr>
          <w:rFonts w:ascii="宋体" w:hAnsi="宋体" w:cs="宋体" w:hint="eastAsia"/>
          <w:sz w:val="24"/>
          <w:szCs w:val="24"/>
        </w:rPr>
        <w:t>客户端下载地址：</w:t>
      </w:r>
      <w:hyperlink r:id="rId7" w:history="1">
        <w:r w:rsidR="00D55861" w:rsidRPr="000E01A0">
          <w:rPr>
            <w:rStyle w:val="a9"/>
            <w:rFonts w:ascii="宋体" w:hAnsi="宋体" w:cs="宋体"/>
            <w:sz w:val="24"/>
            <w:szCs w:val="24"/>
          </w:rPr>
          <w:t>https://eztest.org/exam/session/57211/client/download/</w:t>
        </w:r>
      </w:hyperlink>
    </w:p>
    <w:p w14:paraId="783C93A2" w14:textId="77777777" w:rsidR="00792EF6" w:rsidRDefault="001E0874">
      <w:pPr>
        <w:widowControl/>
        <w:numPr>
          <w:ilvl w:val="0"/>
          <w:numId w:val="2"/>
        </w:numPr>
        <w:shd w:val="clear" w:color="auto" w:fill="FFFFFF"/>
        <w:spacing w:line="440" w:lineRule="exact"/>
        <w:jc w:val="left"/>
        <w:rPr>
          <w:rFonts w:ascii="宋体" w:hAnsi="宋体" w:cs="宋体"/>
          <w:bCs/>
          <w:color w:val="333333"/>
          <w:spacing w:val="8"/>
          <w:kern w:val="0"/>
          <w:sz w:val="24"/>
          <w:szCs w:val="24"/>
        </w:rPr>
      </w:pPr>
      <w:r>
        <w:rPr>
          <w:rFonts w:ascii="宋体" w:hAnsi="宋体" w:cs="宋体" w:hint="eastAsia"/>
          <w:color w:val="333333"/>
          <w:spacing w:val="8"/>
          <w:kern w:val="0"/>
          <w:sz w:val="24"/>
          <w:szCs w:val="24"/>
        </w:rPr>
        <w:t>安装前请</w:t>
      </w:r>
      <w:r>
        <w:rPr>
          <w:rFonts w:ascii="宋体" w:hAnsi="宋体" w:cs="宋体" w:hint="eastAsia"/>
          <w:b/>
          <w:bCs/>
          <w:color w:val="FF0000"/>
          <w:spacing w:val="8"/>
          <w:kern w:val="0"/>
          <w:sz w:val="24"/>
          <w:szCs w:val="24"/>
        </w:rPr>
        <w:t>关闭电脑中正在运行安全软件（注：360安全卫士、QQ管家、杀毒软件等）</w:t>
      </w:r>
      <w:r>
        <w:rPr>
          <w:rFonts w:ascii="宋体" w:hAnsi="宋体" w:cs="宋体" w:hint="eastAsia"/>
          <w:color w:val="333333"/>
          <w:spacing w:val="8"/>
          <w:kern w:val="0"/>
          <w:sz w:val="24"/>
          <w:szCs w:val="24"/>
        </w:rPr>
        <w:t>以免客户端部分组件被安全软件拦截导致安装失败，然后点击</w:t>
      </w:r>
      <w:r w:rsidRPr="00562207">
        <w:rPr>
          <w:rFonts w:ascii="宋体" w:hAnsi="宋体" w:cs="宋体" w:hint="eastAsia"/>
          <w:color w:val="333333"/>
          <w:spacing w:val="8"/>
          <w:kern w:val="0"/>
          <w:sz w:val="24"/>
          <w:szCs w:val="24"/>
        </w:rPr>
        <w:t>【易考客户端安装程序】</w:t>
      </w:r>
      <w:r>
        <w:rPr>
          <w:rFonts w:ascii="宋体" w:hAnsi="宋体" w:cs="宋体" w:hint="eastAsia"/>
          <w:color w:val="333333"/>
          <w:spacing w:val="8"/>
          <w:kern w:val="0"/>
          <w:sz w:val="24"/>
          <w:szCs w:val="24"/>
        </w:rPr>
        <w:t>运行进行安装。</w:t>
      </w:r>
    </w:p>
    <w:p w14:paraId="46F8940E" w14:textId="77777777" w:rsidR="00792EF6" w:rsidRDefault="001E0874">
      <w:pPr>
        <w:jc w:val="center"/>
        <w:rPr>
          <w:rFonts w:ascii="宋体" w:hAnsi="宋体"/>
          <w:sz w:val="24"/>
          <w:szCs w:val="24"/>
        </w:rPr>
      </w:pPr>
      <w:r>
        <w:rPr>
          <w:rFonts w:ascii="宋体" w:hAnsi="宋体"/>
          <w:noProof/>
          <w:sz w:val="24"/>
          <w:szCs w:val="24"/>
        </w:rPr>
        <w:drawing>
          <wp:inline distT="0" distB="0" distL="114300" distR="114300" wp14:anchorId="4D65737E" wp14:editId="480C974B">
            <wp:extent cx="981075" cy="9429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36095" t="27551" r="33432" b="21939"/>
                    <a:stretch>
                      <a:fillRect/>
                    </a:stretch>
                  </pic:blipFill>
                  <pic:spPr>
                    <a:xfrm>
                      <a:off x="0" y="0"/>
                      <a:ext cx="981075" cy="942975"/>
                    </a:xfrm>
                    <a:prstGeom prst="rect">
                      <a:avLst/>
                    </a:prstGeom>
                    <a:noFill/>
                    <a:ln>
                      <a:noFill/>
                    </a:ln>
                  </pic:spPr>
                </pic:pic>
              </a:graphicData>
            </a:graphic>
          </wp:inline>
        </w:drawing>
      </w:r>
    </w:p>
    <w:p w14:paraId="4954ADA2" w14:textId="77777777" w:rsidR="00792EF6" w:rsidRDefault="001E0874">
      <w:pPr>
        <w:jc w:val="center"/>
        <w:rPr>
          <w:rFonts w:ascii="宋体" w:hAnsi="宋体"/>
          <w:sz w:val="24"/>
          <w:szCs w:val="24"/>
        </w:rPr>
      </w:pPr>
      <w:r>
        <w:rPr>
          <w:rFonts w:ascii="宋体" w:hAnsi="宋体"/>
          <w:noProof/>
          <w:sz w:val="24"/>
          <w:szCs w:val="24"/>
        </w:rPr>
        <w:lastRenderedPageBreak/>
        <w:drawing>
          <wp:inline distT="0" distB="0" distL="114300" distR="114300" wp14:anchorId="2614EF04" wp14:editId="0C222CF8">
            <wp:extent cx="2413635" cy="1868170"/>
            <wp:effectExtent l="0" t="0" r="571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413635" cy="1868170"/>
                    </a:xfrm>
                    <a:prstGeom prst="rect">
                      <a:avLst/>
                    </a:prstGeom>
                    <a:noFill/>
                    <a:ln>
                      <a:noFill/>
                    </a:ln>
                  </pic:spPr>
                </pic:pic>
              </a:graphicData>
            </a:graphic>
          </wp:inline>
        </w:drawing>
      </w:r>
      <w:r>
        <w:rPr>
          <w:rFonts w:ascii="宋体" w:hAnsi="宋体"/>
          <w:noProof/>
          <w:sz w:val="24"/>
          <w:szCs w:val="24"/>
        </w:rPr>
        <w:drawing>
          <wp:inline distT="0" distB="0" distL="114300" distR="114300" wp14:anchorId="1623E8A2" wp14:editId="7AA04DB7">
            <wp:extent cx="2433955" cy="1882140"/>
            <wp:effectExtent l="0" t="0" r="444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433955" cy="1882140"/>
                    </a:xfrm>
                    <a:prstGeom prst="rect">
                      <a:avLst/>
                    </a:prstGeom>
                    <a:noFill/>
                    <a:ln>
                      <a:noFill/>
                    </a:ln>
                  </pic:spPr>
                </pic:pic>
              </a:graphicData>
            </a:graphic>
          </wp:inline>
        </w:drawing>
      </w:r>
    </w:p>
    <w:p w14:paraId="509603CE" w14:textId="77777777" w:rsidR="00792EF6" w:rsidRDefault="001E0874">
      <w:pPr>
        <w:widowControl/>
        <w:numPr>
          <w:ilvl w:val="0"/>
          <w:numId w:val="2"/>
        </w:numPr>
        <w:shd w:val="clear" w:color="auto" w:fill="FFFFFF"/>
        <w:spacing w:line="440" w:lineRule="exact"/>
        <w:jc w:val="left"/>
        <w:rPr>
          <w:rFonts w:ascii="宋体" w:hAnsi="宋体" w:cs="宋体"/>
          <w:color w:val="333333"/>
          <w:spacing w:val="8"/>
          <w:kern w:val="0"/>
          <w:sz w:val="24"/>
          <w:szCs w:val="24"/>
        </w:rPr>
      </w:pPr>
      <w:r>
        <w:rPr>
          <w:rFonts w:ascii="宋体" w:hAnsi="宋体" w:cs="宋体" w:hint="eastAsia"/>
          <w:color w:val="333333"/>
          <w:spacing w:val="8"/>
          <w:kern w:val="0"/>
          <w:sz w:val="24"/>
          <w:szCs w:val="24"/>
        </w:rPr>
        <w:t>安装过程中出现如下提示，请点击</w:t>
      </w:r>
      <w:r w:rsidRPr="00D55861">
        <w:rPr>
          <w:rFonts w:ascii="宋体" w:hAnsi="宋体" w:cs="宋体" w:hint="eastAsia"/>
          <w:color w:val="333333"/>
          <w:spacing w:val="8"/>
          <w:kern w:val="0"/>
          <w:sz w:val="24"/>
          <w:szCs w:val="24"/>
        </w:rPr>
        <w:t>“更多信息”</w:t>
      </w:r>
      <w:r>
        <w:rPr>
          <w:rFonts w:ascii="宋体" w:hAnsi="宋体" w:cs="宋体" w:hint="eastAsia"/>
          <w:color w:val="333333"/>
          <w:spacing w:val="8"/>
          <w:kern w:val="0"/>
          <w:sz w:val="24"/>
          <w:szCs w:val="24"/>
        </w:rPr>
        <w:t>后，点击</w:t>
      </w:r>
      <w:r w:rsidRPr="00D55861">
        <w:rPr>
          <w:rFonts w:ascii="宋体" w:hAnsi="宋体" w:cs="宋体" w:hint="eastAsia"/>
          <w:color w:val="333333"/>
          <w:spacing w:val="8"/>
          <w:kern w:val="0"/>
          <w:sz w:val="24"/>
          <w:szCs w:val="24"/>
        </w:rPr>
        <w:t>“仍要运行”</w:t>
      </w:r>
      <w:r>
        <w:rPr>
          <w:rFonts w:ascii="宋体" w:hAnsi="宋体" w:cs="宋体" w:hint="eastAsia"/>
          <w:color w:val="333333"/>
          <w:spacing w:val="8"/>
          <w:kern w:val="0"/>
          <w:sz w:val="24"/>
          <w:szCs w:val="24"/>
        </w:rPr>
        <w:t>。</w:t>
      </w:r>
    </w:p>
    <w:p w14:paraId="261CDB84" w14:textId="77777777" w:rsidR="00792EF6" w:rsidRDefault="001E0874">
      <w:pPr>
        <w:jc w:val="center"/>
        <w:rPr>
          <w:rFonts w:ascii="宋体" w:hAnsi="宋体" w:cs="宋体"/>
          <w:color w:val="333333"/>
          <w:spacing w:val="8"/>
          <w:kern w:val="0"/>
          <w:sz w:val="24"/>
          <w:szCs w:val="24"/>
        </w:rPr>
      </w:pPr>
      <w:r>
        <w:rPr>
          <w:rFonts w:ascii="宋体" w:hAnsi="宋体" w:cs="宋体"/>
          <w:noProof/>
          <w:color w:val="333333"/>
          <w:spacing w:val="8"/>
          <w:kern w:val="0"/>
          <w:sz w:val="24"/>
          <w:szCs w:val="24"/>
        </w:rPr>
        <w:drawing>
          <wp:inline distT="0" distB="0" distL="114300" distR="114300" wp14:anchorId="72D24E87" wp14:editId="091B845C">
            <wp:extent cx="2536190" cy="2390775"/>
            <wp:effectExtent l="0" t="0" r="16510" b="9525"/>
            <wp:docPr id="5"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jpg"/>
                    <pic:cNvPicPr>
                      <a:picLocks noChangeAspect="1"/>
                    </pic:cNvPicPr>
                  </pic:nvPicPr>
                  <pic:blipFill>
                    <a:blip r:embed="rId11"/>
                    <a:stretch>
                      <a:fillRect/>
                    </a:stretch>
                  </pic:blipFill>
                  <pic:spPr>
                    <a:xfrm>
                      <a:off x="0" y="0"/>
                      <a:ext cx="2536190" cy="2390775"/>
                    </a:xfrm>
                    <a:prstGeom prst="rect">
                      <a:avLst/>
                    </a:prstGeom>
                    <a:noFill/>
                    <a:ln>
                      <a:noFill/>
                    </a:ln>
                  </pic:spPr>
                </pic:pic>
              </a:graphicData>
            </a:graphic>
          </wp:inline>
        </w:drawing>
      </w:r>
      <w:r>
        <w:rPr>
          <w:rFonts w:ascii="宋体" w:hAnsi="宋体" w:cs="宋体"/>
          <w:noProof/>
          <w:color w:val="333333"/>
          <w:spacing w:val="8"/>
          <w:kern w:val="0"/>
          <w:sz w:val="24"/>
          <w:szCs w:val="24"/>
        </w:rPr>
        <w:drawing>
          <wp:inline distT="0" distB="0" distL="114300" distR="114300" wp14:anchorId="7FB185E0" wp14:editId="5869D504">
            <wp:extent cx="2560320" cy="2440940"/>
            <wp:effectExtent l="0" t="0" r="11430" b="16510"/>
            <wp:docPr id="6" name="图片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3.jpg"/>
                    <pic:cNvPicPr>
                      <a:picLocks noChangeAspect="1"/>
                    </pic:cNvPicPr>
                  </pic:nvPicPr>
                  <pic:blipFill>
                    <a:blip r:embed="rId12"/>
                    <a:stretch>
                      <a:fillRect/>
                    </a:stretch>
                  </pic:blipFill>
                  <pic:spPr>
                    <a:xfrm>
                      <a:off x="0" y="0"/>
                      <a:ext cx="2560320" cy="2440940"/>
                    </a:xfrm>
                    <a:prstGeom prst="rect">
                      <a:avLst/>
                    </a:prstGeom>
                    <a:noFill/>
                    <a:ln>
                      <a:noFill/>
                    </a:ln>
                  </pic:spPr>
                </pic:pic>
              </a:graphicData>
            </a:graphic>
          </wp:inline>
        </w:drawing>
      </w:r>
    </w:p>
    <w:p w14:paraId="3C1E1D16" w14:textId="77777777" w:rsidR="00792EF6" w:rsidRDefault="001E0874">
      <w:pPr>
        <w:widowControl/>
        <w:numPr>
          <w:ilvl w:val="0"/>
          <w:numId w:val="2"/>
        </w:numPr>
        <w:shd w:val="clear" w:color="auto" w:fill="FFFFFF"/>
        <w:spacing w:line="440" w:lineRule="exact"/>
        <w:jc w:val="left"/>
        <w:rPr>
          <w:rFonts w:ascii="宋体" w:hAnsi="宋体"/>
          <w:sz w:val="24"/>
          <w:szCs w:val="24"/>
        </w:rPr>
      </w:pPr>
      <w:r>
        <w:rPr>
          <w:rFonts w:ascii="宋体" w:hAnsi="宋体" w:hint="eastAsia"/>
          <w:sz w:val="24"/>
          <w:szCs w:val="24"/>
        </w:rPr>
        <w:t>安装完成</w:t>
      </w:r>
    </w:p>
    <w:p w14:paraId="6A4EAF6E" w14:textId="77777777" w:rsidR="00792EF6" w:rsidRDefault="00792EF6">
      <w:pPr>
        <w:jc w:val="center"/>
        <w:rPr>
          <w:rFonts w:ascii="宋体" w:hAnsi="宋体"/>
          <w:sz w:val="24"/>
          <w:szCs w:val="24"/>
        </w:rPr>
      </w:pPr>
    </w:p>
    <w:p w14:paraId="67ACF204" w14:textId="77777777" w:rsidR="00792EF6" w:rsidRDefault="001E0874">
      <w:pPr>
        <w:jc w:val="center"/>
        <w:rPr>
          <w:rFonts w:ascii="宋体" w:hAnsi="宋体"/>
          <w:sz w:val="24"/>
          <w:szCs w:val="24"/>
        </w:rPr>
      </w:pPr>
      <w:r>
        <w:rPr>
          <w:rFonts w:ascii="宋体" w:hAnsi="宋体"/>
          <w:noProof/>
          <w:sz w:val="24"/>
          <w:szCs w:val="24"/>
        </w:rPr>
        <w:drawing>
          <wp:inline distT="0" distB="0" distL="114300" distR="114300" wp14:anchorId="6F1DD0FE" wp14:editId="65E7989B">
            <wp:extent cx="3072765" cy="2376170"/>
            <wp:effectExtent l="0" t="0" r="13335"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3072765" cy="2376170"/>
                    </a:xfrm>
                    <a:prstGeom prst="rect">
                      <a:avLst/>
                    </a:prstGeom>
                    <a:noFill/>
                    <a:ln>
                      <a:noFill/>
                    </a:ln>
                  </pic:spPr>
                </pic:pic>
              </a:graphicData>
            </a:graphic>
          </wp:inline>
        </w:drawing>
      </w:r>
    </w:p>
    <w:p w14:paraId="70CD623C" w14:textId="77777777" w:rsidR="00792EF6" w:rsidRDefault="001E0874">
      <w:pPr>
        <w:widowControl/>
        <w:numPr>
          <w:ilvl w:val="0"/>
          <w:numId w:val="1"/>
        </w:numPr>
        <w:shd w:val="clear" w:color="auto" w:fill="FFFFFF"/>
        <w:spacing w:line="440" w:lineRule="exact"/>
        <w:rPr>
          <w:rFonts w:ascii="宋体" w:hAnsi="宋体" w:cs="宋体"/>
          <w:b/>
          <w:color w:val="333333"/>
          <w:spacing w:val="8"/>
          <w:kern w:val="0"/>
          <w:sz w:val="24"/>
          <w:szCs w:val="24"/>
        </w:rPr>
      </w:pPr>
      <w:r>
        <w:rPr>
          <w:rFonts w:ascii="宋体" w:hAnsi="宋体" w:cs="宋体" w:hint="eastAsia"/>
          <w:b/>
          <w:color w:val="333333"/>
          <w:spacing w:val="8"/>
          <w:kern w:val="0"/>
          <w:sz w:val="24"/>
          <w:szCs w:val="24"/>
        </w:rPr>
        <w:t>考试</w:t>
      </w:r>
    </w:p>
    <w:p w14:paraId="123E8F63" w14:textId="77777777" w:rsidR="00792EF6" w:rsidRDefault="001E0874">
      <w:pPr>
        <w:widowControl/>
        <w:shd w:val="clear" w:color="auto" w:fill="FFFFFF"/>
        <w:spacing w:line="440" w:lineRule="exact"/>
        <w:rPr>
          <w:rFonts w:ascii="宋体" w:hAnsi="宋体" w:cs="宋体"/>
          <w:color w:val="333333"/>
          <w:spacing w:val="8"/>
          <w:kern w:val="0"/>
          <w:sz w:val="24"/>
          <w:szCs w:val="24"/>
        </w:rPr>
      </w:pPr>
      <w:r>
        <w:rPr>
          <w:rFonts w:ascii="宋体" w:hAnsi="宋体" w:cs="宋体" w:hint="eastAsia"/>
          <w:color w:val="333333"/>
          <w:spacing w:val="8"/>
          <w:kern w:val="0"/>
          <w:sz w:val="24"/>
          <w:szCs w:val="24"/>
        </w:rPr>
        <w:t xml:space="preserve">   文化课考试时长为90分钟/门，艺术类考试时长为120分钟/门，计时时间从</w:t>
      </w:r>
      <w:r w:rsidR="00B417BF">
        <w:rPr>
          <w:rFonts w:ascii="宋体" w:hAnsi="宋体" w:hint="eastAsia"/>
          <w:sz w:val="24"/>
          <w:szCs w:val="24"/>
        </w:rPr>
        <w:t>人脸识别通过</w:t>
      </w:r>
      <w:r>
        <w:rPr>
          <w:rFonts w:ascii="宋体" w:hAnsi="宋体" w:hint="eastAsia"/>
          <w:sz w:val="24"/>
          <w:szCs w:val="24"/>
        </w:rPr>
        <w:t>开始。</w:t>
      </w:r>
    </w:p>
    <w:p w14:paraId="050F788C" w14:textId="77777777" w:rsidR="00D55861" w:rsidRPr="00D55861" w:rsidRDefault="001E0874" w:rsidP="00D55861">
      <w:pPr>
        <w:pStyle w:val="aa"/>
        <w:widowControl/>
        <w:numPr>
          <w:ilvl w:val="0"/>
          <w:numId w:val="3"/>
        </w:numPr>
        <w:shd w:val="clear" w:color="auto" w:fill="FFFFFF"/>
        <w:spacing w:line="440" w:lineRule="exact"/>
        <w:ind w:firstLineChars="0"/>
        <w:rPr>
          <w:rFonts w:ascii="宋体" w:hAnsi="宋体" w:cs="宋体"/>
          <w:b/>
          <w:color w:val="333333"/>
          <w:spacing w:val="8"/>
          <w:kern w:val="0"/>
          <w:sz w:val="24"/>
          <w:szCs w:val="24"/>
        </w:rPr>
      </w:pPr>
      <w:r w:rsidRPr="003C75AF">
        <w:rPr>
          <w:rFonts w:ascii="宋体" w:hAnsi="宋体" w:cs="宋体" w:hint="eastAsia"/>
          <w:b/>
          <w:color w:val="333333"/>
          <w:spacing w:val="8"/>
          <w:kern w:val="0"/>
          <w:sz w:val="24"/>
          <w:szCs w:val="24"/>
        </w:rPr>
        <w:lastRenderedPageBreak/>
        <w:t>文化课考试</w:t>
      </w:r>
    </w:p>
    <w:p w14:paraId="3D905373" w14:textId="77777777" w:rsidR="00792EF6" w:rsidRDefault="001E0874" w:rsidP="00D55861">
      <w:pPr>
        <w:pStyle w:val="aa"/>
        <w:widowControl/>
        <w:shd w:val="clear" w:color="auto" w:fill="FFFFFF"/>
        <w:spacing w:line="440" w:lineRule="exact"/>
        <w:ind w:firstLineChars="165" w:firstLine="424"/>
        <w:rPr>
          <w:rFonts w:ascii="宋体" w:hAnsi="宋体" w:cs="宋体"/>
          <w:b/>
          <w:color w:val="333333"/>
          <w:spacing w:val="8"/>
          <w:kern w:val="0"/>
          <w:sz w:val="24"/>
          <w:szCs w:val="24"/>
        </w:rPr>
      </w:pPr>
      <w:r>
        <w:rPr>
          <w:rFonts w:ascii="宋体" w:hAnsi="宋体" w:cs="宋体" w:hint="eastAsia"/>
          <w:b/>
          <w:color w:val="333333"/>
          <w:spacing w:val="8"/>
          <w:kern w:val="0"/>
          <w:sz w:val="24"/>
          <w:szCs w:val="24"/>
        </w:rPr>
        <w:t>操作顺序：查询考试口令---打开考试客户端</w:t>
      </w:r>
      <w:r w:rsidR="002C5E8C">
        <w:rPr>
          <w:rFonts w:ascii="宋体" w:hAnsi="宋体" w:cs="宋体" w:hint="eastAsia"/>
          <w:b/>
          <w:color w:val="333333"/>
          <w:spacing w:val="8"/>
          <w:kern w:val="0"/>
          <w:sz w:val="24"/>
          <w:szCs w:val="24"/>
        </w:rPr>
        <w:t>---</w:t>
      </w:r>
      <w:r>
        <w:rPr>
          <w:rFonts w:ascii="宋体" w:hAnsi="宋体" w:cs="宋体" w:hint="eastAsia"/>
          <w:b/>
          <w:color w:val="333333"/>
          <w:spacing w:val="8"/>
          <w:kern w:val="0"/>
          <w:sz w:val="24"/>
          <w:szCs w:val="24"/>
        </w:rPr>
        <w:t>输入考试口令---输入准考证号（本人身份证号）---阅读考试须知</w:t>
      </w:r>
      <w:r>
        <w:rPr>
          <w:rFonts w:ascii="宋体" w:hAnsi="宋体" w:cs="宋体"/>
          <w:b/>
          <w:color w:val="333333"/>
          <w:spacing w:val="8"/>
          <w:kern w:val="0"/>
          <w:sz w:val="24"/>
          <w:szCs w:val="24"/>
        </w:rPr>
        <w:t>—</w:t>
      </w:r>
      <w:r>
        <w:rPr>
          <w:rFonts w:ascii="宋体" w:hAnsi="宋体" w:cs="宋体" w:hint="eastAsia"/>
          <w:b/>
          <w:color w:val="333333"/>
          <w:spacing w:val="8"/>
          <w:kern w:val="0"/>
          <w:sz w:val="24"/>
          <w:szCs w:val="24"/>
        </w:rPr>
        <w:t>-人脸识别-</w:t>
      </w:r>
      <w:r>
        <w:rPr>
          <w:rFonts w:ascii="宋体" w:hAnsi="宋体" w:cs="宋体"/>
          <w:b/>
          <w:color w:val="333333"/>
          <w:spacing w:val="8"/>
          <w:kern w:val="0"/>
          <w:sz w:val="24"/>
          <w:szCs w:val="24"/>
        </w:rPr>
        <w:t>—</w:t>
      </w:r>
      <w:r>
        <w:rPr>
          <w:rFonts w:ascii="宋体" w:hAnsi="宋体" w:cs="宋体" w:hint="eastAsia"/>
          <w:b/>
          <w:color w:val="333333"/>
          <w:spacing w:val="8"/>
          <w:kern w:val="0"/>
          <w:sz w:val="24"/>
          <w:szCs w:val="24"/>
        </w:rPr>
        <w:t>进入考试环节</w:t>
      </w:r>
      <w:r>
        <w:rPr>
          <w:rFonts w:ascii="宋体" w:hAnsi="宋体" w:cs="宋体"/>
          <w:b/>
          <w:color w:val="333333"/>
          <w:spacing w:val="8"/>
          <w:kern w:val="0"/>
          <w:sz w:val="24"/>
          <w:szCs w:val="24"/>
        </w:rPr>
        <w:t>—</w:t>
      </w:r>
      <w:r>
        <w:rPr>
          <w:rFonts w:ascii="宋体" w:hAnsi="宋体" w:cs="宋体" w:hint="eastAsia"/>
          <w:b/>
          <w:color w:val="333333"/>
          <w:spacing w:val="8"/>
          <w:kern w:val="0"/>
          <w:sz w:val="24"/>
          <w:szCs w:val="24"/>
        </w:rPr>
        <w:t>提交试卷</w:t>
      </w:r>
    </w:p>
    <w:p w14:paraId="64DE2C48" w14:textId="77777777" w:rsidR="00D55861" w:rsidRPr="00D55861" w:rsidRDefault="001E0874" w:rsidP="00D55861">
      <w:pPr>
        <w:widowControl/>
        <w:numPr>
          <w:ilvl w:val="0"/>
          <w:numId w:val="4"/>
        </w:numPr>
        <w:shd w:val="clear" w:color="auto" w:fill="FFFFFF"/>
        <w:spacing w:line="440" w:lineRule="exact"/>
        <w:jc w:val="left"/>
        <w:rPr>
          <w:rFonts w:ascii="宋体" w:hAnsi="宋体"/>
          <w:sz w:val="24"/>
          <w:szCs w:val="24"/>
        </w:rPr>
      </w:pPr>
      <w:r>
        <w:rPr>
          <w:rFonts w:ascii="宋体" w:hAnsi="宋体" w:hint="eastAsia"/>
          <w:sz w:val="24"/>
          <w:szCs w:val="24"/>
        </w:rPr>
        <w:t>查询考试口令：登录学院官网</w:t>
      </w:r>
      <w:hyperlink r:id="rId14" w:history="1">
        <w:r>
          <w:rPr>
            <w:rStyle w:val="a9"/>
            <w:rFonts w:ascii="宋体" w:hAnsi="宋体"/>
            <w:sz w:val="24"/>
            <w:szCs w:val="24"/>
          </w:rPr>
          <w:t>http://cj.dhu.edu.cn/</w:t>
        </w:r>
      </w:hyperlink>
      <w:r>
        <w:rPr>
          <w:rFonts w:ascii="宋体" w:hAnsi="宋体" w:hint="eastAsia"/>
          <w:sz w:val="24"/>
          <w:szCs w:val="24"/>
        </w:rPr>
        <w:t>，点击【网络教育招生-网上报名-入学考试】中获取；或直接登录网址：</w:t>
      </w:r>
      <w:hyperlink r:id="rId15" w:history="1">
        <w:r>
          <w:rPr>
            <w:rStyle w:val="a9"/>
            <w:rFonts w:ascii="宋体" w:hAnsi="宋体"/>
            <w:sz w:val="24"/>
            <w:szCs w:val="24"/>
          </w:rPr>
          <w:t>https://dhujj.ct-edu.com.cn/wsbm.jsp</w:t>
        </w:r>
      </w:hyperlink>
      <w:r>
        <w:rPr>
          <w:rFonts w:ascii="宋体" w:hAnsi="宋体" w:hint="eastAsia"/>
          <w:sz w:val="24"/>
          <w:szCs w:val="24"/>
        </w:rPr>
        <w:t>，点击【入学考试】中获取。</w:t>
      </w:r>
    </w:p>
    <w:p w14:paraId="3A55A744" w14:textId="77777777" w:rsidR="00792EF6" w:rsidRDefault="00D55861">
      <w:pPr>
        <w:widowControl/>
        <w:shd w:val="clear" w:color="auto" w:fill="FFFFFF"/>
        <w:spacing w:line="440" w:lineRule="exact"/>
        <w:jc w:val="center"/>
        <w:rPr>
          <w:rFonts w:ascii="宋体" w:hAnsi="宋体"/>
          <w:sz w:val="24"/>
          <w:szCs w:val="24"/>
        </w:rPr>
      </w:pPr>
      <w:r>
        <w:rPr>
          <w:rFonts w:ascii="宋体" w:hAnsi="宋体" w:hint="eastAsia"/>
          <w:noProof/>
          <w:sz w:val="24"/>
          <w:szCs w:val="24"/>
        </w:rPr>
        <w:drawing>
          <wp:anchor distT="0" distB="0" distL="114300" distR="114300" simplePos="0" relativeHeight="251679744" behindDoc="1" locked="0" layoutInCell="1" allowOverlap="1" wp14:anchorId="00D667BA" wp14:editId="3C55EFE3">
            <wp:simplePos x="0" y="0"/>
            <wp:positionH relativeFrom="column">
              <wp:posOffset>57150</wp:posOffset>
            </wp:positionH>
            <wp:positionV relativeFrom="paragraph">
              <wp:posOffset>34925</wp:posOffset>
            </wp:positionV>
            <wp:extent cx="5274310" cy="2667000"/>
            <wp:effectExtent l="19050" t="0" r="2540" b="0"/>
            <wp:wrapTight wrapText="bothSides">
              <wp:wrapPolygon edited="0">
                <wp:start x="-78" y="0"/>
                <wp:lineTo x="-78" y="21446"/>
                <wp:lineTo x="21610" y="21446"/>
                <wp:lineTo x="21610" y="0"/>
                <wp:lineTo x="-78" y="0"/>
              </wp:wrapPolygon>
            </wp:wrapTight>
            <wp:docPr id="24" name="图片 14" descr="C:\Users\dell\Documents\Tencent Files\317859040\Image\C2C\Image1\]B22I5H@51IIY`V}LXS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cuments\Tencent Files\317859040\Image\C2C\Image1\]B22I5H@51IIY`V}LXS2@7F.jpg"/>
                    <pic:cNvPicPr>
                      <a:picLocks noChangeAspect="1" noChangeArrowheads="1"/>
                    </pic:cNvPicPr>
                  </pic:nvPicPr>
                  <pic:blipFill>
                    <a:blip r:embed="rId16"/>
                    <a:srcRect/>
                    <a:stretch>
                      <a:fillRect/>
                    </a:stretch>
                  </pic:blipFill>
                  <pic:spPr bwMode="auto">
                    <a:xfrm>
                      <a:off x="0" y="0"/>
                      <a:ext cx="5274310" cy="2667000"/>
                    </a:xfrm>
                    <a:prstGeom prst="rect">
                      <a:avLst/>
                    </a:prstGeom>
                    <a:noFill/>
                    <a:ln w="9525">
                      <a:noFill/>
                      <a:miter lim="800000"/>
                      <a:headEnd/>
                      <a:tailEnd/>
                    </a:ln>
                  </pic:spPr>
                </pic:pic>
              </a:graphicData>
            </a:graphic>
          </wp:anchor>
        </w:drawing>
      </w:r>
      <w:r w:rsidR="002C5E8C">
        <w:rPr>
          <w:rFonts w:ascii="宋体" w:hAnsi="宋体" w:hint="eastAsia"/>
          <w:sz w:val="24"/>
          <w:szCs w:val="24"/>
        </w:rPr>
        <w:t>点击入学考试</w:t>
      </w:r>
    </w:p>
    <w:p w14:paraId="02FE9EC5" w14:textId="77777777" w:rsidR="00792EF6" w:rsidRDefault="002C5E8C">
      <w:pPr>
        <w:widowControl/>
        <w:shd w:val="clear" w:color="auto" w:fill="FFFFFF"/>
        <w:spacing w:line="440" w:lineRule="exact"/>
        <w:jc w:val="center"/>
        <w:rPr>
          <w:rFonts w:ascii="宋体" w:hAnsi="宋体"/>
          <w:sz w:val="24"/>
          <w:szCs w:val="24"/>
        </w:rPr>
      </w:pPr>
      <w:r>
        <w:rPr>
          <w:rFonts w:ascii="宋体" w:hAnsi="宋体"/>
          <w:noProof/>
          <w:sz w:val="24"/>
          <w:szCs w:val="24"/>
        </w:rPr>
        <w:drawing>
          <wp:anchor distT="0" distB="0" distL="114300" distR="114300" simplePos="0" relativeHeight="251675648" behindDoc="0" locked="0" layoutInCell="1" allowOverlap="1" wp14:anchorId="47E09C7A" wp14:editId="0EDFBE6D">
            <wp:simplePos x="0" y="0"/>
            <wp:positionH relativeFrom="column">
              <wp:posOffset>-38100</wp:posOffset>
            </wp:positionH>
            <wp:positionV relativeFrom="paragraph">
              <wp:posOffset>73025</wp:posOffset>
            </wp:positionV>
            <wp:extent cx="5272405" cy="3305175"/>
            <wp:effectExtent l="19050" t="0" r="4445"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7"/>
                    <a:srcRect b="10339"/>
                    <a:stretch>
                      <a:fillRect/>
                    </a:stretch>
                  </pic:blipFill>
                  <pic:spPr>
                    <a:xfrm>
                      <a:off x="0" y="0"/>
                      <a:ext cx="5272405" cy="3305175"/>
                    </a:xfrm>
                    <a:prstGeom prst="rect">
                      <a:avLst/>
                    </a:prstGeom>
                    <a:noFill/>
                    <a:ln>
                      <a:noFill/>
                    </a:ln>
                  </pic:spPr>
                </pic:pic>
              </a:graphicData>
            </a:graphic>
          </wp:anchor>
        </w:drawing>
      </w:r>
    </w:p>
    <w:p w14:paraId="7D1D8E7B" w14:textId="77777777" w:rsidR="00792EF6" w:rsidRDefault="00792EF6">
      <w:pPr>
        <w:widowControl/>
        <w:shd w:val="clear" w:color="auto" w:fill="FFFFFF"/>
        <w:spacing w:line="440" w:lineRule="exact"/>
        <w:jc w:val="center"/>
        <w:rPr>
          <w:rFonts w:ascii="宋体" w:hAnsi="宋体"/>
          <w:sz w:val="24"/>
          <w:szCs w:val="24"/>
        </w:rPr>
      </w:pPr>
    </w:p>
    <w:p w14:paraId="71EFF740" w14:textId="77777777" w:rsidR="00792EF6" w:rsidRDefault="00792EF6">
      <w:pPr>
        <w:widowControl/>
        <w:shd w:val="clear" w:color="auto" w:fill="FFFFFF"/>
        <w:spacing w:line="440" w:lineRule="exact"/>
        <w:jc w:val="center"/>
        <w:rPr>
          <w:rFonts w:ascii="宋体" w:hAnsi="宋体"/>
          <w:sz w:val="24"/>
          <w:szCs w:val="24"/>
        </w:rPr>
      </w:pPr>
    </w:p>
    <w:p w14:paraId="1DED38AE" w14:textId="77777777" w:rsidR="00792EF6" w:rsidRDefault="00792EF6">
      <w:pPr>
        <w:widowControl/>
        <w:shd w:val="clear" w:color="auto" w:fill="FFFFFF"/>
        <w:spacing w:line="440" w:lineRule="exact"/>
        <w:jc w:val="center"/>
        <w:rPr>
          <w:rFonts w:ascii="宋体" w:hAnsi="宋体"/>
          <w:sz w:val="24"/>
          <w:szCs w:val="24"/>
        </w:rPr>
      </w:pPr>
    </w:p>
    <w:p w14:paraId="30A42A60" w14:textId="77777777" w:rsidR="00792EF6" w:rsidRDefault="00792EF6">
      <w:pPr>
        <w:widowControl/>
        <w:shd w:val="clear" w:color="auto" w:fill="FFFFFF"/>
        <w:spacing w:line="440" w:lineRule="exact"/>
        <w:jc w:val="center"/>
        <w:rPr>
          <w:rFonts w:ascii="宋体" w:hAnsi="宋体"/>
          <w:sz w:val="24"/>
          <w:szCs w:val="24"/>
        </w:rPr>
      </w:pPr>
    </w:p>
    <w:p w14:paraId="24FA8370" w14:textId="77777777" w:rsidR="00792EF6" w:rsidRDefault="00792EF6">
      <w:pPr>
        <w:widowControl/>
        <w:shd w:val="clear" w:color="auto" w:fill="FFFFFF"/>
        <w:spacing w:line="440" w:lineRule="exact"/>
        <w:jc w:val="center"/>
        <w:rPr>
          <w:rFonts w:ascii="宋体" w:hAnsi="宋体"/>
          <w:sz w:val="24"/>
          <w:szCs w:val="24"/>
        </w:rPr>
      </w:pPr>
    </w:p>
    <w:p w14:paraId="39911C01" w14:textId="77777777" w:rsidR="00792EF6" w:rsidRDefault="00792EF6">
      <w:pPr>
        <w:widowControl/>
        <w:shd w:val="clear" w:color="auto" w:fill="FFFFFF"/>
        <w:spacing w:line="440" w:lineRule="exact"/>
        <w:jc w:val="center"/>
        <w:rPr>
          <w:rFonts w:ascii="宋体" w:hAnsi="宋体"/>
          <w:sz w:val="24"/>
          <w:szCs w:val="24"/>
        </w:rPr>
      </w:pPr>
    </w:p>
    <w:p w14:paraId="0EEC34AC" w14:textId="77777777" w:rsidR="00792EF6" w:rsidRDefault="00792EF6">
      <w:pPr>
        <w:widowControl/>
        <w:shd w:val="clear" w:color="auto" w:fill="FFFFFF"/>
        <w:spacing w:line="440" w:lineRule="exact"/>
        <w:jc w:val="center"/>
        <w:rPr>
          <w:rFonts w:ascii="宋体" w:hAnsi="宋体"/>
          <w:sz w:val="24"/>
          <w:szCs w:val="24"/>
        </w:rPr>
      </w:pPr>
    </w:p>
    <w:p w14:paraId="16AD69F4" w14:textId="77777777" w:rsidR="00792EF6" w:rsidRDefault="00792EF6">
      <w:pPr>
        <w:widowControl/>
        <w:shd w:val="clear" w:color="auto" w:fill="FFFFFF"/>
        <w:spacing w:line="440" w:lineRule="exact"/>
        <w:jc w:val="center"/>
        <w:rPr>
          <w:rFonts w:ascii="宋体" w:hAnsi="宋体"/>
          <w:sz w:val="24"/>
          <w:szCs w:val="24"/>
        </w:rPr>
      </w:pPr>
    </w:p>
    <w:p w14:paraId="15C6635A" w14:textId="77777777" w:rsidR="00792EF6" w:rsidRDefault="00792EF6">
      <w:pPr>
        <w:widowControl/>
        <w:shd w:val="clear" w:color="auto" w:fill="FFFFFF"/>
        <w:spacing w:line="440" w:lineRule="exact"/>
        <w:jc w:val="center"/>
        <w:rPr>
          <w:rFonts w:ascii="宋体" w:hAnsi="宋体"/>
          <w:sz w:val="24"/>
          <w:szCs w:val="24"/>
        </w:rPr>
      </w:pPr>
    </w:p>
    <w:p w14:paraId="76DE1F86" w14:textId="77777777" w:rsidR="00792EF6" w:rsidRDefault="00792EF6">
      <w:pPr>
        <w:widowControl/>
        <w:shd w:val="clear" w:color="auto" w:fill="FFFFFF"/>
        <w:spacing w:line="440" w:lineRule="exact"/>
        <w:jc w:val="center"/>
        <w:rPr>
          <w:rFonts w:ascii="宋体" w:hAnsi="宋体"/>
          <w:sz w:val="24"/>
          <w:szCs w:val="24"/>
        </w:rPr>
      </w:pPr>
    </w:p>
    <w:p w14:paraId="426C61D9" w14:textId="77777777" w:rsidR="00792EF6" w:rsidRDefault="00792EF6">
      <w:pPr>
        <w:widowControl/>
        <w:shd w:val="clear" w:color="auto" w:fill="FFFFFF"/>
        <w:spacing w:line="440" w:lineRule="exact"/>
        <w:jc w:val="center"/>
        <w:rPr>
          <w:rFonts w:ascii="宋体" w:hAnsi="宋体"/>
          <w:sz w:val="24"/>
          <w:szCs w:val="24"/>
        </w:rPr>
      </w:pPr>
    </w:p>
    <w:p w14:paraId="52F29992" w14:textId="77777777" w:rsidR="00792EF6" w:rsidRDefault="002C5E8C">
      <w:pPr>
        <w:widowControl/>
        <w:shd w:val="clear" w:color="auto" w:fill="FFFFFF"/>
        <w:spacing w:line="440" w:lineRule="exact"/>
        <w:jc w:val="center"/>
        <w:rPr>
          <w:rFonts w:ascii="宋体" w:hAnsi="宋体"/>
          <w:sz w:val="24"/>
          <w:szCs w:val="24"/>
        </w:rPr>
      </w:pPr>
      <w:r>
        <w:rPr>
          <w:rFonts w:ascii="宋体" w:hAnsi="宋体" w:hint="eastAsia"/>
          <w:sz w:val="24"/>
          <w:szCs w:val="24"/>
        </w:rPr>
        <w:t>输入考生信息</w:t>
      </w:r>
    </w:p>
    <w:p w14:paraId="3FFA6AC7" w14:textId="77777777" w:rsidR="00792EF6" w:rsidRDefault="001E0874">
      <w:pPr>
        <w:widowControl/>
        <w:shd w:val="clear" w:color="auto" w:fill="FFFFFF"/>
        <w:spacing w:line="440" w:lineRule="exact"/>
        <w:jc w:val="center"/>
        <w:rPr>
          <w:rFonts w:ascii="宋体" w:hAnsi="宋体"/>
          <w:sz w:val="24"/>
          <w:szCs w:val="24"/>
        </w:rPr>
      </w:pPr>
      <w:r>
        <w:rPr>
          <w:noProof/>
        </w:rPr>
        <w:lastRenderedPageBreak/>
        <w:drawing>
          <wp:anchor distT="0" distB="0" distL="114300" distR="114300" simplePos="0" relativeHeight="251678720" behindDoc="0" locked="0" layoutInCell="1" allowOverlap="1" wp14:anchorId="389927BA" wp14:editId="6695D306">
            <wp:simplePos x="0" y="0"/>
            <wp:positionH relativeFrom="column">
              <wp:posOffset>59690</wp:posOffset>
            </wp:positionH>
            <wp:positionV relativeFrom="paragraph">
              <wp:posOffset>-19050</wp:posOffset>
            </wp:positionV>
            <wp:extent cx="5269865" cy="2009775"/>
            <wp:effectExtent l="19050" t="0" r="6985" b="0"/>
            <wp:wrapSquare wrapText="bothSides"/>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rcRect t="38304"/>
                    <a:stretch>
                      <a:fillRect/>
                    </a:stretch>
                  </pic:blipFill>
                  <pic:spPr>
                    <a:xfrm>
                      <a:off x="0" y="0"/>
                      <a:ext cx="5269865" cy="2009775"/>
                    </a:xfrm>
                    <a:prstGeom prst="rect">
                      <a:avLst/>
                    </a:prstGeom>
                    <a:noFill/>
                    <a:ln>
                      <a:noFill/>
                    </a:ln>
                  </pic:spPr>
                </pic:pic>
              </a:graphicData>
            </a:graphic>
          </wp:anchor>
        </w:drawing>
      </w:r>
      <w:r w:rsidR="002C5E8C">
        <w:rPr>
          <w:rFonts w:ascii="宋体" w:hAnsi="宋体" w:hint="eastAsia"/>
          <w:sz w:val="24"/>
          <w:szCs w:val="24"/>
        </w:rPr>
        <w:t>阅读考试须知</w:t>
      </w:r>
    </w:p>
    <w:p w14:paraId="04DF2DFC" w14:textId="77777777" w:rsidR="00792EF6" w:rsidRDefault="001E0874">
      <w:pPr>
        <w:widowControl/>
        <w:shd w:val="clear" w:color="auto" w:fill="FFFFFF"/>
        <w:spacing w:line="440" w:lineRule="exact"/>
        <w:jc w:val="center"/>
        <w:rPr>
          <w:rFonts w:ascii="宋体" w:hAnsi="宋体"/>
          <w:sz w:val="24"/>
          <w:szCs w:val="24"/>
        </w:rPr>
      </w:pPr>
      <w:r>
        <w:rPr>
          <w:noProof/>
        </w:rPr>
        <w:drawing>
          <wp:anchor distT="0" distB="0" distL="114300" distR="114300" simplePos="0" relativeHeight="251677696" behindDoc="0" locked="0" layoutInCell="1" allowOverlap="1" wp14:anchorId="1CCD7FD3" wp14:editId="12AD71AF">
            <wp:simplePos x="0" y="0"/>
            <wp:positionH relativeFrom="column">
              <wp:posOffset>1007110</wp:posOffset>
            </wp:positionH>
            <wp:positionV relativeFrom="paragraph">
              <wp:posOffset>148590</wp:posOffset>
            </wp:positionV>
            <wp:extent cx="3241040" cy="4565650"/>
            <wp:effectExtent l="0" t="0" r="16510" b="6350"/>
            <wp:wrapSquare wrapText="bothSides"/>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9"/>
                    <a:stretch>
                      <a:fillRect/>
                    </a:stretch>
                  </pic:blipFill>
                  <pic:spPr>
                    <a:xfrm>
                      <a:off x="0" y="0"/>
                      <a:ext cx="3241040" cy="4565650"/>
                    </a:xfrm>
                    <a:prstGeom prst="rect">
                      <a:avLst/>
                    </a:prstGeom>
                    <a:noFill/>
                    <a:ln>
                      <a:noFill/>
                    </a:ln>
                  </pic:spPr>
                </pic:pic>
              </a:graphicData>
            </a:graphic>
          </wp:anchor>
        </w:drawing>
      </w:r>
    </w:p>
    <w:p w14:paraId="00F3E049" w14:textId="77777777" w:rsidR="00792EF6" w:rsidRDefault="00792EF6">
      <w:pPr>
        <w:widowControl/>
        <w:shd w:val="clear" w:color="auto" w:fill="FFFFFF"/>
        <w:spacing w:line="440" w:lineRule="exact"/>
        <w:jc w:val="center"/>
        <w:rPr>
          <w:rFonts w:ascii="宋体" w:hAnsi="宋体"/>
          <w:sz w:val="24"/>
          <w:szCs w:val="24"/>
        </w:rPr>
      </w:pPr>
    </w:p>
    <w:p w14:paraId="26F00BCA" w14:textId="77777777" w:rsidR="00792EF6" w:rsidRDefault="00792EF6">
      <w:pPr>
        <w:widowControl/>
        <w:shd w:val="clear" w:color="auto" w:fill="FFFFFF"/>
        <w:spacing w:line="440" w:lineRule="exact"/>
        <w:jc w:val="center"/>
        <w:rPr>
          <w:rFonts w:ascii="宋体" w:hAnsi="宋体"/>
          <w:sz w:val="24"/>
          <w:szCs w:val="24"/>
        </w:rPr>
      </w:pPr>
    </w:p>
    <w:p w14:paraId="620111DC" w14:textId="77777777" w:rsidR="00792EF6" w:rsidRDefault="00792EF6">
      <w:pPr>
        <w:widowControl/>
        <w:shd w:val="clear" w:color="auto" w:fill="FFFFFF"/>
        <w:spacing w:line="440" w:lineRule="exact"/>
        <w:jc w:val="center"/>
        <w:rPr>
          <w:rFonts w:ascii="宋体" w:hAnsi="宋体"/>
          <w:sz w:val="24"/>
          <w:szCs w:val="24"/>
        </w:rPr>
      </w:pPr>
    </w:p>
    <w:p w14:paraId="5E170338" w14:textId="77777777" w:rsidR="00792EF6" w:rsidRDefault="00792EF6">
      <w:pPr>
        <w:widowControl/>
        <w:shd w:val="clear" w:color="auto" w:fill="FFFFFF"/>
        <w:spacing w:line="440" w:lineRule="exact"/>
        <w:jc w:val="center"/>
        <w:rPr>
          <w:rFonts w:ascii="宋体" w:hAnsi="宋体"/>
          <w:sz w:val="24"/>
          <w:szCs w:val="24"/>
        </w:rPr>
      </w:pPr>
    </w:p>
    <w:p w14:paraId="33E358DB" w14:textId="77777777" w:rsidR="00792EF6" w:rsidRDefault="00792EF6">
      <w:pPr>
        <w:widowControl/>
        <w:shd w:val="clear" w:color="auto" w:fill="FFFFFF"/>
        <w:spacing w:line="440" w:lineRule="exact"/>
        <w:jc w:val="center"/>
        <w:rPr>
          <w:rFonts w:ascii="宋体" w:hAnsi="宋体"/>
          <w:sz w:val="24"/>
          <w:szCs w:val="24"/>
        </w:rPr>
      </w:pPr>
    </w:p>
    <w:p w14:paraId="33D49769" w14:textId="77777777" w:rsidR="00792EF6" w:rsidRDefault="00792EF6">
      <w:pPr>
        <w:widowControl/>
        <w:shd w:val="clear" w:color="auto" w:fill="FFFFFF"/>
        <w:spacing w:line="440" w:lineRule="exact"/>
        <w:jc w:val="center"/>
        <w:rPr>
          <w:rFonts w:ascii="宋体" w:hAnsi="宋体"/>
          <w:sz w:val="24"/>
          <w:szCs w:val="24"/>
        </w:rPr>
      </w:pPr>
    </w:p>
    <w:p w14:paraId="7DC1666A" w14:textId="77777777" w:rsidR="00792EF6" w:rsidRDefault="00792EF6">
      <w:pPr>
        <w:widowControl/>
        <w:shd w:val="clear" w:color="auto" w:fill="FFFFFF"/>
        <w:spacing w:line="440" w:lineRule="exact"/>
        <w:jc w:val="center"/>
        <w:rPr>
          <w:rFonts w:ascii="宋体" w:hAnsi="宋体"/>
          <w:sz w:val="24"/>
          <w:szCs w:val="24"/>
        </w:rPr>
      </w:pPr>
    </w:p>
    <w:p w14:paraId="7F82F773" w14:textId="77777777" w:rsidR="00792EF6" w:rsidRDefault="00792EF6">
      <w:pPr>
        <w:widowControl/>
        <w:shd w:val="clear" w:color="auto" w:fill="FFFFFF"/>
        <w:spacing w:line="440" w:lineRule="exact"/>
        <w:jc w:val="center"/>
        <w:rPr>
          <w:rFonts w:ascii="宋体" w:hAnsi="宋体"/>
          <w:sz w:val="24"/>
          <w:szCs w:val="24"/>
        </w:rPr>
      </w:pPr>
    </w:p>
    <w:p w14:paraId="5E5BFC39" w14:textId="77777777" w:rsidR="00792EF6" w:rsidRDefault="00792EF6">
      <w:pPr>
        <w:widowControl/>
        <w:shd w:val="clear" w:color="auto" w:fill="FFFFFF"/>
        <w:spacing w:line="440" w:lineRule="exact"/>
        <w:jc w:val="center"/>
        <w:rPr>
          <w:rFonts w:ascii="宋体" w:hAnsi="宋体"/>
          <w:sz w:val="24"/>
          <w:szCs w:val="24"/>
        </w:rPr>
      </w:pPr>
    </w:p>
    <w:p w14:paraId="09E803E2" w14:textId="77777777" w:rsidR="00792EF6" w:rsidRDefault="00792EF6">
      <w:pPr>
        <w:widowControl/>
        <w:shd w:val="clear" w:color="auto" w:fill="FFFFFF"/>
        <w:spacing w:line="440" w:lineRule="exact"/>
        <w:jc w:val="center"/>
        <w:rPr>
          <w:rFonts w:ascii="宋体" w:hAnsi="宋体"/>
          <w:sz w:val="24"/>
          <w:szCs w:val="24"/>
        </w:rPr>
      </w:pPr>
    </w:p>
    <w:p w14:paraId="24E99B2B" w14:textId="77777777" w:rsidR="00792EF6" w:rsidRDefault="00792EF6">
      <w:pPr>
        <w:widowControl/>
        <w:shd w:val="clear" w:color="auto" w:fill="FFFFFF"/>
        <w:spacing w:line="440" w:lineRule="exact"/>
        <w:jc w:val="center"/>
        <w:rPr>
          <w:rFonts w:ascii="宋体" w:hAnsi="宋体"/>
          <w:sz w:val="24"/>
          <w:szCs w:val="24"/>
        </w:rPr>
      </w:pPr>
    </w:p>
    <w:p w14:paraId="30F27E97" w14:textId="77777777" w:rsidR="00792EF6" w:rsidRDefault="00792EF6">
      <w:pPr>
        <w:widowControl/>
        <w:shd w:val="clear" w:color="auto" w:fill="FFFFFF"/>
        <w:spacing w:line="440" w:lineRule="exact"/>
        <w:jc w:val="center"/>
        <w:rPr>
          <w:rFonts w:ascii="宋体" w:hAnsi="宋体"/>
          <w:sz w:val="24"/>
          <w:szCs w:val="24"/>
        </w:rPr>
      </w:pPr>
    </w:p>
    <w:p w14:paraId="61EF22A6" w14:textId="77777777" w:rsidR="00792EF6" w:rsidRDefault="00792EF6">
      <w:pPr>
        <w:widowControl/>
        <w:shd w:val="clear" w:color="auto" w:fill="FFFFFF"/>
        <w:spacing w:line="440" w:lineRule="exact"/>
        <w:jc w:val="center"/>
        <w:rPr>
          <w:rFonts w:ascii="宋体" w:hAnsi="宋体"/>
          <w:sz w:val="24"/>
          <w:szCs w:val="24"/>
        </w:rPr>
      </w:pPr>
    </w:p>
    <w:p w14:paraId="2E111232" w14:textId="77777777" w:rsidR="00792EF6" w:rsidRDefault="00792EF6">
      <w:pPr>
        <w:widowControl/>
        <w:shd w:val="clear" w:color="auto" w:fill="FFFFFF"/>
        <w:spacing w:line="440" w:lineRule="exact"/>
        <w:jc w:val="center"/>
        <w:rPr>
          <w:rFonts w:ascii="宋体" w:hAnsi="宋体"/>
          <w:sz w:val="24"/>
          <w:szCs w:val="24"/>
        </w:rPr>
      </w:pPr>
    </w:p>
    <w:p w14:paraId="5FF3E479" w14:textId="77777777" w:rsidR="00792EF6" w:rsidRDefault="00792EF6">
      <w:pPr>
        <w:widowControl/>
        <w:shd w:val="clear" w:color="auto" w:fill="FFFFFF"/>
        <w:spacing w:line="440" w:lineRule="exact"/>
        <w:jc w:val="center"/>
        <w:rPr>
          <w:rFonts w:ascii="宋体" w:hAnsi="宋体"/>
          <w:sz w:val="24"/>
          <w:szCs w:val="24"/>
        </w:rPr>
      </w:pPr>
    </w:p>
    <w:p w14:paraId="2A90EDC5" w14:textId="77777777" w:rsidR="00792EF6" w:rsidRDefault="00792EF6">
      <w:pPr>
        <w:widowControl/>
        <w:shd w:val="clear" w:color="auto" w:fill="FFFFFF"/>
        <w:spacing w:line="440" w:lineRule="exact"/>
        <w:jc w:val="center"/>
        <w:rPr>
          <w:rFonts w:ascii="宋体" w:hAnsi="宋体"/>
          <w:sz w:val="24"/>
          <w:szCs w:val="24"/>
        </w:rPr>
      </w:pPr>
    </w:p>
    <w:p w14:paraId="14FE630E" w14:textId="77777777" w:rsidR="00792EF6" w:rsidRDefault="001E0874">
      <w:pPr>
        <w:widowControl/>
        <w:shd w:val="clear" w:color="auto" w:fill="FFFFFF"/>
        <w:spacing w:line="440" w:lineRule="exact"/>
        <w:jc w:val="center"/>
        <w:rPr>
          <w:rFonts w:ascii="宋体" w:hAnsi="宋体"/>
          <w:sz w:val="24"/>
          <w:szCs w:val="24"/>
        </w:rPr>
      </w:pPr>
      <w:r>
        <w:rPr>
          <w:rFonts w:ascii="宋体" w:hAnsi="宋体" w:hint="eastAsia"/>
          <w:sz w:val="24"/>
          <w:szCs w:val="24"/>
        </w:rPr>
        <w:t>获取考试口令下载客户端</w:t>
      </w:r>
    </w:p>
    <w:p w14:paraId="7E2AC44F" w14:textId="77777777" w:rsidR="00792EF6" w:rsidRDefault="001E0874">
      <w:pPr>
        <w:widowControl/>
        <w:numPr>
          <w:ilvl w:val="0"/>
          <w:numId w:val="4"/>
        </w:numPr>
        <w:shd w:val="clear" w:color="auto" w:fill="FFFFFF"/>
        <w:spacing w:line="440" w:lineRule="exact"/>
        <w:jc w:val="left"/>
        <w:rPr>
          <w:rFonts w:ascii="宋体" w:hAnsi="宋体"/>
          <w:sz w:val="24"/>
          <w:szCs w:val="24"/>
        </w:rPr>
      </w:pPr>
      <w:r>
        <w:rPr>
          <w:rFonts w:ascii="宋体" w:hAnsi="宋体" w:hint="eastAsia"/>
          <w:sz w:val="24"/>
          <w:szCs w:val="24"/>
        </w:rPr>
        <w:t>正式考试的口令在开考前15分钟发布。</w:t>
      </w:r>
    </w:p>
    <w:p w14:paraId="49B9FBB1" w14:textId="77777777" w:rsidR="00792EF6" w:rsidRDefault="001E0874">
      <w:pPr>
        <w:widowControl/>
        <w:numPr>
          <w:ilvl w:val="0"/>
          <w:numId w:val="4"/>
        </w:numPr>
        <w:shd w:val="clear" w:color="auto" w:fill="FFFFFF"/>
        <w:spacing w:line="440" w:lineRule="exact"/>
        <w:jc w:val="left"/>
        <w:rPr>
          <w:rFonts w:ascii="宋体" w:hAnsi="宋体"/>
          <w:sz w:val="24"/>
          <w:szCs w:val="24"/>
        </w:rPr>
      </w:pPr>
      <w:r>
        <w:rPr>
          <w:rFonts w:ascii="宋体" w:hAnsi="宋体" w:hint="eastAsia"/>
          <w:sz w:val="24"/>
          <w:szCs w:val="24"/>
        </w:rPr>
        <w:t>每门课程有一个考试口令，科目不同考试口令不同。</w:t>
      </w:r>
    </w:p>
    <w:p w14:paraId="7EF98BD7" w14:textId="77777777" w:rsidR="00792EF6" w:rsidRDefault="001E0874" w:rsidP="001F1E8C">
      <w:pPr>
        <w:widowControl/>
        <w:numPr>
          <w:ilvl w:val="0"/>
          <w:numId w:val="4"/>
        </w:numPr>
        <w:shd w:val="clear" w:color="auto" w:fill="FFFFFF"/>
        <w:spacing w:line="440" w:lineRule="exact"/>
        <w:jc w:val="left"/>
        <w:rPr>
          <w:rFonts w:ascii="宋体" w:hAnsi="宋体"/>
          <w:sz w:val="24"/>
          <w:szCs w:val="24"/>
        </w:rPr>
      </w:pPr>
      <w:r>
        <w:rPr>
          <w:rFonts w:ascii="宋体" w:hAnsi="宋体" w:hint="eastAsia"/>
          <w:sz w:val="24"/>
          <w:szCs w:val="24"/>
        </w:rPr>
        <w:t>双击客户端图标，输入考试口令、准考证号，登录考试系统，考两门的考生，考完一门后再考第二门。</w:t>
      </w:r>
    </w:p>
    <w:p w14:paraId="4676AF71" w14:textId="77777777" w:rsidR="001F1E8C" w:rsidRPr="001F1E8C" w:rsidRDefault="001F1E8C" w:rsidP="001F1E8C">
      <w:pPr>
        <w:widowControl/>
        <w:shd w:val="clear" w:color="auto" w:fill="FFFFFF"/>
        <w:spacing w:line="440" w:lineRule="exact"/>
        <w:jc w:val="left"/>
        <w:rPr>
          <w:rFonts w:ascii="宋体" w:hAnsi="宋体"/>
          <w:sz w:val="24"/>
          <w:szCs w:val="24"/>
        </w:rPr>
      </w:pPr>
    </w:p>
    <w:p w14:paraId="52355119" w14:textId="77777777" w:rsidR="00792EF6" w:rsidRDefault="001F1E8C">
      <w:pPr>
        <w:widowControl/>
        <w:shd w:val="clear" w:color="auto" w:fill="FFFFFF"/>
        <w:spacing w:line="440" w:lineRule="exact"/>
        <w:ind w:left="425"/>
        <w:jc w:val="left"/>
        <w:rPr>
          <w:rFonts w:ascii="宋体" w:hAnsi="宋体"/>
          <w:sz w:val="24"/>
          <w:szCs w:val="24"/>
        </w:rPr>
      </w:pPr>
      <w:r>
        <w:rPr>
          <w:rFonts w:ascii="宋体" w:hAnsi="宋体"/>
          <w:noProof/>
          <w:sz w:val="24"/>
          <w:szCs w:val="24"/>
        </w:rPr>
        <w:lastRenderedPageBreak/>
        <w:drawing>
          <wp:anchor distT="0" distB="0" distL="114300" distR="114300" simplePos="0" relativeHeight="251642880" behindDoc="0" locked="0" layoutInCell="1" allowOverlap="1" wp14:anchorId="22EF0A9C" wp14:editId="4776D9D0">
            <wp:simplePos x="0" y="0"/>
            <wp:positionH relativeFrom="column">
              <wp:posOffset>2952750</wp:posOffset>
            </wp:positionH>
            <wp:positionV relativeFrom="paragraph">
              <wp:posOffset>-161925</wp:posOffset>
            </wp:positionV>
            <wp:extent cx="2676525" cy="2009775"/>
            <wp:effectExtent l="19050" t="0" r="9525"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2676525" cy="2009775"/>
                    </a:xfrm>
                    <a:prstGeom prst="rect">
                      <a:avLst/>
                    </a:prstGeom>
                    <a:noFill/>
                    <a:ln>
                      <a:noFill/>
                    </a:ln>
                  </pic:spPr>
                </pic:pic>
              </a:graphicData>
            </a:graphic>
          </wp:anchor>
        </w:drawing>
      </w:r>
      <w:r>
        <w:rPr>
          <w:rFonts w:ascii="宋体" w:hAnsi="宋体"/>
          <w:noProof/>
          <w:sz w:val="24"/>
          <w:szCs w:val="24"/>
        </w:rPr>
        <w:drawing>
          <wp:anchor distT="0" distB="0" distL="114300" distR="114300" simplePos="0" relativeHeight="251644928" behindDoc="0" locked="0" layoutInCell="1" allowOverlap="1" wp14:anchorId="358EE3EB" wp14:editId="45CA82AA">
            <wp:simplePos x="0" y="0"/>
            <wp:positionH relativeFrom="column">
              <wp:posOffset>104775</wp:posOffset>
            </wp:positionH>
            <wp:positionV relativeFrom="paragraph">
              <wp:posOffset>-200025</wp:posOffset>
            </wp:positionV>
            <wp:extent cx="2657475" cy="1990725"/>
            <wp:effectExtent l="19050" t="0" r="9525"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2657475" cy="1990725"/>
                    </a:xfrm>
                    <a:prstGeom prst="rect">
                      <a:avLst/>
                    </a:prstGeom>
                    <a:noFill/>
                    <a:ln>
                      <a:noFill/>
                    </a:ln>
                  </pic:spPr>
                </pic:pic>
              </a:graphicData>
            </a:graphic>
          </wp:anchor>
        </w:drawing>
      </w:r>
    </w:p>
    <w:p w14:paraId="62751E1F" w14:textId="77777777" w:rsidR="00792EF6" w:rsidRDefault="00792EF6">
      <w:pPr>
        <w:widowControl/>
        <w:shd w:val="clear" w:color="auto" w:fill="FFFFFF"/>
        <w:spacing w:line="440" w:lineRule="exact"/>
        <w:ind w:left="425"/>
        <w:jc w:val="left"/>
        <w:rPr>
          <w:rFonts w:ascii="宋体" w:hAnsi="宋体"/>
          <w:sz w:val="24"/>
          <w:szCs w:val="24"/>
        </w:rPr>
      </w:pPr>
    </w:p>
    <w:p w14:paraId="421176A2" w14:textId="77777777" w:rsidR="00792EF6" w:rsidRDefault="00792EF6">
      <w:pPr>
        <w:widowControl/>
        <w:shd w:val="clear" w:color="auto" w:fill="FFFFFF"/>
        <w:spacing w:line="440" w:lineRule="exact"/>
        <w:ind w:left="425"/>
        <w:jc w:val="left"/>
        <w:rPr>
          <w:rFonts w:ascii="宋体" w:hAnsi="宋体"/>
          <w:sz w:val="24"/>
          <w:szCs w:val="24"/>
        </w:rPr>
      </w:pPr>
    </w:p>
    <w:p w14:paraId="330109DB" w14:textId="77777777" w:rsidR="00792EF6" w:rsidRDefault="00792EF6">
      <w:pPr>
        <w:widowControl/>
        <w:shd w:val="clear" w:color="auto" w:fill="FFFFFF"/>
        <w:spacing w:line="440" w:lineRule="exact"/>
        <w:ind w:left="425"/>
        <w:jc w:val="left"/>
        <w:rPr>
          <w:rFonts w:ascii="宋体" w:hAnsi="宋体"/>
          <w:sz w:val="24"/>
          <w:szCs w:val="24"/>
        </w:rPr>
      </w:pPr>
    </w:p>
    <w:p w14:paraId="49E3EAB4" w14:textId="77777777" w:rsidR="00792EF6" w:rsidRDefault="00792EF6">
      <w:pPr>
        <w:widowControl/>
        <w:shd w:val="clear" w:color="auto" w:fill="FFFFFF"/>
        <w:spacing w:line="440" w:lineRule="exact"/>
        <w:ind w:left="425"/>
        <w:jc w:val="left"/>
        <w:rPr>
          <w:rFonts w:ascii="宋体" w:hAnsi="宋体"/>
          <w:sz w:val="24"/>
          <w:szCs w:val="24"/>
        </w:rPr>
      </w:pPr>
    </w:p>
    <w:p w14:paraId="47AFD48E" w14:textId="77777777" w:rsidR="00792EF6" w:rsidRDefault="00792EF6">
      <w:pPr>
        <w:widowControl/>
        <w:shd w:val="clear" w:color="auto" w:fill="FFFFFF"/>
        <w:spacing w:line="440" w:lineRule="exact"/>
        <w:ind w:left="425"/>
        <w:jc w:val="left"/>
        <w:rPr>
          <w:rFonts w:ascii="宋体" w:hAnsi="宋体"/>
          <w:sz w:val="24"/>
          <w:szCs w:val="24"/>
        </w:rPr>
      </w:pPr>
    </w:p>
    <w:p w14:paraId="3F7A2B45" w14:textId="77777777" w:rsidR="00792EF6" w:rsidRDefault="00792EF6">
      <w:pPr>
        <w:widowControl/>
        <w:shd w:val="clear" w:color="auto" w:fill="FFFFFF"/>
        <w:spacing w:line="440" w:lineRule="exact"/>
        <w:ind w:left="425"/>
        <w:jc w:val="left"/>
        <w:rPr>
          <w:rFonts w:ascii="宋体" w:hAnsi="宋体"/>
          <w:sz w:val="24"/>
          <w:szCs w:val="24"/>
        </w:rPr>
      </w:pPr>
    </w:p>
    <w:p w14:paraId="4CDACE2E" w14:textId="77777777" w:rsidR="00792EF6" w:rsidRDefault="001E0874">
      <w:pPr>
        <w:widowControl/>
        <w:numPr>
          <w:ilvl w:val="0"/>
          <w:numId w:val="4"/>
        </w:numPr>
        <w:shd w:val="clear" w:color="auto" w:fill="FFFFFF"/>
        <w:spacing w:line="440" w:lineRule="exact"/>
        <w:jc w:val="left"/>
        <w:rPr>
          <w:rFonts w:ascii="宋体" w:hAnsi="宋体"/>
          <w:sz w:val="24"/>
          <w:szCs w:val="24"/>
        </w:rPr>
      </w:pPr>
      <w:r>
        <w:rPr>
          <w:rFonts w:ascii="宋体" w:hAnsi="宋体" w:hint="eastAsia"/>
          <w:sz w:val="24"/>
          <w:szCs w:val="24"/>
        </w:rPr>
        <w:t>准考证号为本人身份证号。因考试全程视频监控，需确保摄像头可用。</w:t>
      </w:r>
    </w:p>
    <w:p w14:paraId="0124ABEF" w14:textId="77777777" w:rsidR="00792EF6" w:rsidRDefault="001E0874">
      <w:pPr>
        <w:widowControl/>
        <w:shd w:val="clear" w:color="auto" w:fill="FFFFFF"/>
        <w:spacing w:line="440" w:lineRule="exact"/>
        <w:ind w:left="425"/>
        <w:jc w:val="left"/>
        <w:rPr>
          <w:rFonts w:ascii="宋体" w:hAnsi="宋体"/>
          <w:sz w:val="24"/>
          <w:szCs w:val="24"/>
        </w:rPr>
      </w:pPr>
      <w:r>
        <w:rPr>
          <w:rFonts w:ascii="宋体" w:hAnsi="宋体"/>
          <w:sz w:val="24"/>
          <w:szCs w:val="24"/>
        </w:rPr>
        <w:t>若出现以下提醒，点击【允许】即可。</w:t>
      </w:r>
    </w:p>
    <w:p w14:paraId="76E48E8B" w14:textId="77777777" w:rsidR="00792EF6" w:rsidRDefault="001E0874">
      <w:pPr>
        <w:jc w:val="center"/>
        <w:rPr>
          <w:rFonts w:ascii="宋体" w:hAnsi="宋体"/>
          <w:sz w:val="24"/>
          <w:szCs w:val="24"/>
        </w:rPr>
      </w:pPr>
      <w:r>
        <w:rPr>
          <w:rFonts w:ascii="宋体" w:hAnsi="宋体"/>
          <w:noProof/>
          <w:sz w:val="24"/>
          <w:szCs w:val="24"/>
        </w:rPr>
        <w:drawing>
          <wp:inline distT="0" distB="0" distL="0" distR="0" wp14:anchorId="05039ADD" wp14:editId="7658C15C">
            <wp:extent cx="3381375" cy="18973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3397755" cy="1906687"/>
                    </a:xfrm>
                    <a:prstGeom prst="rect">
                      <a:avLst/>
                    </a:prstGeom>
                  </pic:spPr>
                </pic:pic>
              </a:graphicData>
            </a:graphic>
          </wp:inline>
        </w:drawing>
      </w:r>
    </w:p>
    <w:p w14:paraId="393D5678" w14:textId="77777777" w:rsidR="00792EF6" w:rsidRDefault="001F1E8C">
      <w:pPr>
        <w:jc w:val="center"/>
        <w:rPr>
          <w:rFonts w:ascii="宋体" w:hAnsi="宋体"/>
          <w:sz w:val="24"/>
          <w:szCs w:val="24"/>
        </w:rPr>
      </w:pPr>
      <w:r>
        <w:rPr>
          <w:rFonts w:ascii="宋体" w:hAnsi="宋体" w:hint="eastAsia"/>
          <w:sz w:val="24"/>
          <w:szCs w:val="24"/>
        </w:rPr>
        <w:t>允许打开</w:t>
      </w:r>
      <w:r>
        <w:rPr>
          <w:rFonts w:ascii="宋体" w:hAnsi="宋体"/>
          <w:sz w:val="24"/>
          <w:szCs w:val="24"/>
        </w:rPr>
        <w:t>摄像头</w:t>
      </w:r>
    </w:p>
    <w:p w14:paraId="012B153C" w14:textId="77777777" w:rsidR="00792EF6" w:rsidRDefault="001E0874">
      <w:pPr>
        <w:jc w:val="center"/>
        <w:rPr>
          <w:rFonts w:ascii="宋体" w:hAnsi="宋体"/>
          <w:sz w:val="24"/>
          <w:szCs w:val="24"/>
        </w:rPr>
      </w:pPr>
      <w:r>
        <w:rPr>
          <w:noProof/>
        </w:rPr>
        <w:drawing>
          <wp:inline distT="0" distB="0" distL="0" distR="0" wp14:anchorId="45FEE5A6" wp14:editId="5EBCFBA0">
            <wp:extent cx="4925060" cy="3225800"/>
            <wp:effectExtent l="19050" t="0" r="8616" b="0"/>
            <wp:docPr id="10" name="图片 1" descr="C:\Users\dell\Documents\Tencent Files\317859040\Image\C2C\Image1\N5J8XX_6~J6))Y~U@8%7)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dell\Documents\Tencent Files\317859040\Image\C2C\Image1\N5J8XX_6~J6))Y~U@8%7)VR.jpg"/>
                    <pic:cNvPicPr>
                      <a:picLocks noChangeAspect="1" noChangeArrowheads="1"/>
                    </pic:cNvPicPr>
                  </pic:nvPicPr>
                  <pic:blipFill>
                    <a:blip r:embed="rId23"/>
                    <a:srcRect/>
                    <a:stretch>
                      <a:fillRect/>
                    </a:stretch>
                  </pic:blipFill>
                  <pic:spPr>
                    <a:xfrm>
                      <a:off x="0" y="0"/>
                      <a:ext cx="4925334" cy="3226389"/>
                    </a:xfrm>
                    <a:prstGeom prst="rect">
                      <a:avLst/>
                    </a:prstGeom>
                    <a:noFill/>
                    <a:ln w="9525">
                      <a:noFill/>
                      <a:miter lim="800000"/>
                      <a:headEnd/>
                      <a:tailEnd/>
                    </a:ln>
                  </pic:spPr>
                </pic:pic>
              </a:graphicData>
            </a:graphic>
          </wp:inline>
        </w:drawing>
      </w:r>
    </w:p>
    <w:p w14:paraId="6CDA57E4" w14:textId="77777777" w:rsidR="001F1E8C" w:rsidRDefault="001F1E8C">
      <w:pPr>
        <w:jc w:val="center"/>
        <w:rPr>
          <w:rFonts w:ascii="宋体" w:hAnsi="宋体"/>
          <w:sz w:val="24"/>
          <w:szCs w:val="24"/>
        </w:rPr>
      </w:pPr>
      <w:r>
        <w:rPr>
          <w:rFonts w:ascii="宋体" w:hAnsi="宋体" w:hint="eastAsia"/>
          <w:sz w:val="24"/>
          <w:szCs w:val="24"/>
        </w:rPr>
        <w:t>调试摄像头</w:t>
      </w:r>
    </w:p>
    <w:p w14:paraId="0F6AAF68" w14:textId="77777777" w:rsidR="00792EF6" w:rsidRDefault="001E0874">
      <w:pPr>
        <w:widowControl/>
        <w:numPr>
          <w:ilvl w:val="0"/>
          <w:numId w:val="4"/>
        </w:numPr>
        <w:shd w:val="clear" w:color="auto" w:fill="FFFFFF"/>
        <w:spacing w:line="440" w:lineRule="exact"/>
        <w:jc w:val="left"/>
        <w:rPr>
          <w:rFonts w:ascii="宋体" w:hAnsi="宋体"/>
          <w:sz w:val="24"/>
          <w:szCs w:val="24"/>
        </w:rPr>
      </w:pPr>
      <w:r>
        <w:rPr>
          <w:rFonts w:ascii="宋体" w:hAnsi="宋体" w:hint="eastAsia"/>
          <w:sz w:val="24"/>
          <w:szCs w:val="24"/>
        </w:rPr>
        <w:t>进入考试后，请仔细阅读《考生告知书》及《诚信考试须知》，然后点击“开始考试”进入考试。</w:t>
      </w:r>
    </w:p>
    <w:p w14:paraId="0AD7E541" w14:textId="77777777" w:rsidR="00792EF6" w:rsidRDefault="001E0874">
      <w:pPr>
        <w:widowControl/>
        <w:numPr>
          <w:ilvl w:val="0"/>
          <w:numId w:val="4"/>
        </w:numPr>
        <w:shd w:val="clear" w:color="auto" w:fill="FFFFFF"/>
        <w:spacing w:line="440" w:lineRule="exact"/>
        <w:jc w:val="left"/>
        <w:rPr>
          <w:rFonts w:ascii="宋体" w:hAnsi="宋体"/>
          <w:sz w:val="24"/>
          <w:szCs w:val="24"/>
        </w:rPr>
      </w:pPr>
      <w:r>
        <w:rPr>
          <w:rFonts w:ascii="宋体" w:hAnsi="宋体"/>
          <w:sz w:val="24"/>
          <w:szCs w:val="24"/>
        </w:rPr>
        <w:lastRenderedPageBreak/>
        <w:t>考试过程中请勿离开摄像范围，若发生</w:t>
      </w:r>
      <w:r>
        <w:rPr>
          <w:rFonts w:ascii="宋体" w:hAnsi="宋体" w:hint="eastAsia"/>
          <w:sz w:val="24"/>
          <w:szCs w:val="24"/>
        </w:rPr>
        <w:t>光线拍摄不足、摄像头被遮挡、其它人员入镜、离开摄像头、非本人考试、屡次视线偏移、截屏拍照等非正常情况，首次发生右上角会进行提醒，再次发生考试将终止，成绩作无效处理（请在单独房间内完成考试，不要戴口罩，否则系统将判定为异常）。</w:t>
      </w:r>
    </w:p>
    <w:p w14:paraId="17829222" w14:textId="77777777" w:rsidR="00792EF6" w:rsidRDefault="001E0874">
      <w:pPr>
        <w:jc w:val="center"/>
        <w:rPr>
          <w:rFonts w:ascii="宋体" w:hAnsi="宋体"/>
          <w:sz w:val="24"/>
          <w:szCs w:val="24"/>
        </w:rPr>
      </w:pPr>
      <w:r>
        <w:rPr>
          <w:rFonts w:ascii="宋体" w:hAnsi="宋体"/>
          <w:noProof/>
          <w:sz w:val="24"/>
          <w:szCs w:val="24"/>
        </w:rPr>
        <w:drawing>
          <wp:inline distT="0" distB="0" distL="0" distR="0" wp14:anchorId="130E1FAA" wp14:editId="1FE17DDF">
            <wp:extent cx="5864860" cy="2152650"/>
            <wp:effectExtent l="19050" t="0" r="2389" b="0"/>
            <wp:docPr id="15" name="图片 15" descr="C:\Users\SHwha\AppData\Local\Temp\1584523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SHwha\AppData\Local\Temp\1584523300(1).png"/>
                    <pic:cNvPicPr>
                      <a:picLocks noChangeAspect="1" noChangeArrowheads="1"/>
                    </pic:cNvPicPr>
                  </pic:nvPicPr>
                  <pic:blipFill>
                    <a:blip r:embed="rId24" cstate="print">
                      <a:extLst>
                        <a:ext uri="{28A0092B-C50C-407E-A947-70E740481C1C}">
                          <a14:useLocalDpi xmlns:a14="http://schemas.microsoft.com/office/drawing/2010/main" val="0"/>
                        </a:ext>
                      </a:extLst>
                    </a:blip>
                    <a:srcRect b="37206"/>
                    <a:stretch>
                      <a:fillRect/>
                    </a:stretch>
                  </pic:blipFill>
                  <pic:spPr>
                    <a:xfrm>
                      <a:off x="0" y="0"/>
                      <a:ext cx="5876824" cy="2156986"/>
                    </a:xfrm>
                    <a:prstGeom prst="rect">
                      <a:avLst/>
                    </a:prstGeom>
                    <a:noFill/>
                    <a:ln>
                      <a:noFill/>
                    </a:ln>
                  </pic:spPr>
                </pic:pic>
              </a:graphicData>
            </a:graphic>
          </wp:inline>
        </w:drawing>
      </w:r>
    </w:p>
    <w:p w14:paraId="072CD994" w14:textId="77777777" w:rsidR="00792EF6" w:rsidRDefault="001E0874" w:rsidP="001F1E8C">
      <w:pPr>
        <w:pStyle w:val="aa"/>
        <w:widowControl/>
        <w:numPr>
          <w:ilvl w:val="0"/>
          <w:numId w:val="3"/>
        </w:numPr>
        <w:shd w:val="clear" w:color="auto" w:fill="FFFFFF"/>
        <w:spacing w:line="440" w:lineRule="exact"/>
        <w:ind w:firstLineChars="0"/>
        <w:rPr>
          <w:rFonts w:ascii="宋体" w:hAnsi="宋体"/>
          <w:sz w:val="24"/>
          <w:szCs w:val="24"/>
        </w:rPr>
      </w:pPr>
      <w:r w:rsidRPr="001F1E8C">
        <w:rPr>
          <w:rFonts w:ascii="宋体" w:hAnsi="宋体" w:cs="宋体" w:hint="eastAsia"/>
          <w:b/>
          <w:color w:val="333333"/>
          <w:spacing w:val="8"/>
          <w:kern w:val="0"/>
          <w:sz w:val="24"/>
          <w:szCs w:val="24"/>
        </w:rPr>
        <w:t>艺术类加试</w:t>
      </w:r>
    </w:p>
    <w:p w14:paraId="5EA3B138" w14:textId="77777777" w:rsidR="00792EF6" w:rsidRDefault="001E0874" w:rsidP="00A31D2B">
      <w:pPr>
        <w:spacing w:line="360" w:lineRule="auto"/>
        <w:ind w:firstLineChars="196" w:firstLine="504"/>
        <w:rPr>
          <w:rFonts w:ascii="宋体" w:hAnsi="宋体" w:cs="宋体"/>
          <w:b/>
          <w:color w:val="333333"/>
          <w:spacing w:val="8"/>
          <w:kern w:val="0"/>
          <w:sz w:val="24"/>
          <w:szCs w:val="24"/>
        </w:rPr>
      </w:pPr>
      <w:r>
        <w:rPr>
          <w:rFonts w:ascii="宋体" w:hAnsi="宋体" w:cs="宋体" w:hint="eastAsia"/>
          <w:b/>
          <w:color w:val="333333"/>
          <w:spacing w:val="8"/>
          <w:kern w:val="0"/>
          <w:sz w:val="24"/>
          <w:szCs w:val="24"/>
        </w:rPr>
        <w:t>操作顺序：登录考试页面---输入准考证号（本人身份证号）</w:t>
      </w:r>
      <w:r w:rsidR="001F1E8C">
        <w:rPr>
          <w:rFonts w:ascii="宋体" w:hAnsi="宋体" w:cs="宋体" w:hint="eastAsia"/>
          <w:b/>
          <w:color w:val="333333"/>
          <w:spacing w:val="8"/>
          <w:kern w:val="0"/>
          <w:sz w:val="24"/>
          <w:szCs w:val="24"/>
        </w:rPr>
        <w:t>---</w:t>
      </w:r>
      <w:r>
        <w:rPr>
          <w:rFonts w:ascii="宋体" w:hAnsi="宋体" w:cs="宋体" w:hint="eastAsia"/>
          <w:b/>
          <w:color w:val="333333"/>
          <w:spacing w:val="8"/>
          <w:kern w:val="0"/>
          <w:sz w:val="24"/>
          <w:szCs w:val="24"/>
        </w:rPr>
        <w:t>阅读考试须知</w:t>
      </w:r>
      <w:r w:rsidR="001F1E8C">
        <w:rPr>
          <w:rFonts w:ascii="宋体" w:hAnsi="宋体" w:cs="宋体" w:hint="eastAsia"/>
          <w:b/>
          <w:color w:val="333333"/>
          <w:spacing w:val="8"/>
          <w:kern w:val="0"/>
          <w:sz w:val="24"/>
          <w:szCs w:val="24"/>
        </w:rPr>
        <w:t>---</w:t>
      </w:r>
      <w:r>
        <w:rPr>
          <w:rFonts w:ascii="宋体" w:hAnsi="宋体" w:cs="宋体" w:hint="eastAsia"/>
          <w:b/>
          <w:color w:val="333333"/>
          <w:spacing w:val="8"/>
          <w:kern w:val="0"/>
          <w:sz w:val="24"/>
          <w:szCs w:val="24"/>
        </w:rPr>
        <w:t>人脸识别</w:t>
      </w:r>
      <w:r w:rsidR="001F1E8C">
        <w:rPr>
          <w:rFonts w:ascii="宋体" w:hAnsi="宋体" w:cs="宋体" w:hint="eastAsia"/>
          <w:b/>
          <w:color w:val="333333"/>
          <w:spacing w:val="8"/>
          <w:kern w:val="0"/>
          <w:sz w:val="24"/>
          <w:szCs w:val="24"/>
        </w:rPr>
        <w:t>---</w:t>
      </w:r>
      <w:r>
        <w:rPr>
          <w:rFonts w:ascii="宋体" w:hAnsi="宋体" w:cs="宋体" w:hint="eastAsia"/>
          <w:b/>
          <w:color w:val="333333"/>
          <w:spacing w:val="8"/>
          <w:kern w:val="0"/>
          <w:sz w:val="24"/>
          <w:szCs w:val="24"/>
        </w:rPr>
        <w:t>进入考试环节</w:t>
      </w:r>
      <w:r w:rsidR="001F1E8C">
        <w:rPr>
          <w:rFonts w:ascii="宋体" w:hAnsi="宋体" w:cs="宋体" w:hint="eastAsia"/>
          <w:b/>
          <w:color w:val="333333"/>
          <w:spacing w:val="8"/>
          <w:kern w:val="0"/>
          <w:sz w:val="24"/>
          <w:szCs w:val="24"/>
        </w:rPr>
        <w:t>---</w:t>
      </w:r>
      <w:r>
        <w:rPr>
          <w:rFonts w:ascii="宋体" w:hAnsi="宋体" w:cs="宋体" w:hint="eastAsia"/>
          <w:b/>
          <w:color w:val="333333"/>
          <w:spacing w:val="8"/>
          <w:kern w:val="0"/>
          <w:sz w:val="24"/>
          <w:szCs w:val="24"/>
        </w:rPr>
        <w:t>上传作品照片</w:t>
      </w:r>
      <w:r w:rsidR="001F1E8C">
        <w:rPr>
          <w:rFonts w:ascii="宋体" w:hAnsi="宋体" w:cs="宋体" w:hint="eastAsia"/>
          <w:b/>
          <w:color w:val="333333"/>
          <w:spacing w:val="8"/>
          <w:kern w:val="0"/>
          <w:sz w:val="24"/>
          <w:szCs w:val="24"/>
        </w:rPr>
        <w:t>---</w:t>
      </w:r>
      <w:r>
        <w:rPr>
          <w:rFonts w:ascii="宋体" w:hAnsi="宋体" w:cs="宋体" w:hint="eastAsia"/>
          <w:b/>
          <w:color w:val="333333"/>
          <w:spacing w:val="8"/>
          <w:kern w:val="0"/>
          <w:sz w:val="24"/>
          <w:szCs w:val="24"/>
        </w:rPr>
        <w:t>提交试卷</w:t>
      </w:r>
    </w:p>
    <w:p w14:paraId="48D2A2DC" w14:textId="77777777" w:rsidR="00792EF6" w:rsidRDefault="001E0874">
      <w:pPr>
        <w:pStyle w:val="aa"/>
        <w:numPr>
          <w:ilvl w:val="0"/>
          <w:numId w:val="5"/>
        </w:numPr>
        <w:spacing w:line="360" w:lineRule="auto"/>
        <w:ind w:firstLineChars="0"/>
        <w:rPr>
          <w:rFonts w:ascii="宋体" w:hAnsi="宋体"/>
          <w:sz w:val="24"/>
          <w:szCs w:val="24"/>
        </w:rPr>
      </w:pPr>
      <w:r>
        <w:rPr>
          <w:rFonts w:ascii="宋体" w:hAnsi="宋体" w:hint="eastAsia"/>
          <w:sz w:val="24"/>
          <w:szCs w:val="24"/>
        </w:rPr>
        <w:t>登录学院官网</w:t>
      </w:r>
      <w:hyperlink r:id="rId25" w:history="1">
        <w:r>
          <w:rPr>
            <w:rStyle w:val="a9"/>
            <w:rFonts w:ascii="宋体" w:hAnsi="宋体"/>
            <w:sz w:val="24"/>
            <w:szCs w:val="24"/>
          </w:rPr>
          <w:t>http://cj.dhu.edu.cn/</w:t>
        </w:r>
      </w:hyperlink>
      <w:r>
        <w:rPr>
          <w:rFonts w:ascii="宋体" w:hAnsi="宋体" w:hint="eastAsia"/>
          <w:sz w:val="24"/>
          <w:szCs w:val="24"/>
        </w:rPr>
        <w:t>，点击【网络教育招生-网上报名-</w:t>
      </w:r>
      <w:r w:rsidR="002C5E8C">
        <w:rPr>
          <w:rFonts w:ascii="宋体" w:hAnsi="宋体" w:hint="eastAsia"/>
          <w:sz w:val="24"/>
          <w:szCs w:val="24"/>
        </w:rPr>
        <w:t>艺术</w:t>
      </w:r>
      <w:r>
        <w:rPr>
          <w:rFonts w:ascii="宋体" w:hAnsi="宋体" w:hint="eastAsia"/>
          <w:sz w:val="24"/>
          <w:szCs w:val="24"/>
        </w:rPr>
        <w:t>加试】；或直接登录网址：</w:t>
      </w:r>
      <w:hyperlink r:id="rId26" w:history="1">
        <w:r>
          <w:rPr>
            <w:rStyle w:val="a9"/>
            <w:rFonts w:ascii="宋体" w:hAnsi="宋体"/>
            <w:sz w:val="24"/>
            <w:szCs w:val="24"/>
          </w:rPr>
          <w:t>https://dhujj.ct-edu.com.cn/wsbm.jsp</w:t>
        </w:r>
      </w:hyperlink>
      <w:r w:rsidR="002C5E8C">
        <w:rPr>
          <w:rFonts w:ascii="宋体" w:hAnsi="宋体" w:hint="eastAsia"/>
          <w:sz w:val="24"/>
          <w:szCs w:val="24"/>
        </w:rPr>
        <w:t>，点击【艺术</w:t>
      </w:r>
      <w:r>
        <w:rPr>
          <w:rFonts w:ascii="宋体" w:hAnsi="宋体" w:hint="eastAsia"/>
          <w:sz w:val="24"/>
          <w:szCs w:val="24"/>
        </w:rPr>
        <w:t>加试】。</w:t>
      </w:r>
    </w:p>
    <w:p w14:paraId="53BEB2E1" w14:textId="77777777" w:rsidR="00792EF6" w:rsidRDefault="002C5E8C">
      <w:pPr>
        <w:pStyle w:val="aa"/>
        <w:spacing w:line="360" w:lineRule="auto"/>
        <w:ind w:firstLineChars="0" w:firstLine="0"/>
      </w:pPr>
      <w:r>
        <w:rPr>
          <w:noProof/>
        </w:rPr>
        <w:drawing>
          <wp:inline distT="0" distB="0" distL="0" distR="0" wp14:anchorId="28A6A7EF" wp14:editId="1C854016">
            <wp:extent cx="5274310" cy="2430365"/>
            <wp:effectExtent l="19050" t="0" r="2540" b="0"/>
            <wp:docPr id="27" name="图片 6" descr="C:\Users\dell\Documents\Tencent Files\317859040\Image\C2C\Image1\{5}WXKX0L91}T99T@`JXW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Tencent Files\317859040\Image\C2C\Image1\{5}WXKX0L91}T99T@`JXWQ4.jpg"/>
                    <pic:cNvPicPr>
                      <a:picLocks noChangeAspect="1" noChangeArrowheads="1"/>
                    </pic:cNvPicPr>
                  </pic:nvPicPr>
                  <pic:blipFill>
                    <a:blip r:embed="rId27"/>
                    <a:srcRect/>
                    <a:stretch>
                      <a:fillRect/>
                    </a:stretch>
                  </pic:blipFill>
                  <pic:spPr bwMode="auto">
                    <a:xfrm>
                      <a:off x="0" y="0"/>
                      <a:ext cx="5274310" cy="2430365"/>
                    </a:xfrm>
                    <a:prstGeom prst="rect">
                      <a:avLst/>
                    </a:prstGeom>
                    <a:noFill/>
                    <a:ln w="9525">
                      <a:noFill/>
                      <a:miter lim="800000"/>
                      <a:headEnd/>
                      <a:tailEnd/>
                    </a:ln>
                  </pic:spPr>
                </pic:pic>
              </a:graphicData>
            </a:graphic>
          </wp:inline>
        </w:drawing>
      </w:r>
    </w:p>
    <w:p w14:paraId="55E13D3A" w14:textId="77777777" w:rsidR="00792EF6" w:rsidRDefault="001F4473">
      <w:pPr>
        <w:pStyle w:val="aa"/>
        <w:spacing w:line="360" w:lineRule="auto"/>
        <w:ind w:firstLineChars="0" w:firstLine="0"/>
        <w:jc w:val="center"/>
      </w:pPr>
      <w:r>
        <w:rPr>
          <w:rFonts w:hint="eastAsia"/>
        </w:rPr>
        <w:t>点击艺术</w:t>
      </w:r>
      <w:r w:rsidR="001F1E8C">
        <w:rPr>
          <w:rFonts w:hint="eastAsia"/>
        </w:rPr>
        <w:t>加试</w:t>
      </w:r>
    </w:p>
    <w:p w14:paraId="3CF6AB98" w14:textId="77777777" w:rsidR="00792EF6" w:rsidRDefault="00792EF6">
      <w:pPr>
        <w:pStyle w:val="aa"/>
        <w:spacing w:line="360" w:lineRule="auto"/>
        <w:ind w:firstLineChars="0" w:firstLine="0"/>
        <w:jc w:val="center"/>
      </w:pPr>
    </w:p>
    <w:p w14:paraId="5E21B1AC" w14:textId="77777777" w:rsidR="00792EF6" w:rsidRDefault="001E0874">
      <w:pPr>
        <w:pStyle w:val="aa"/>
        <w:spacing w:line="360" w:lineRule="auto"/>
        <w:ind w:firstLineChars="0" w:firstLine="0"/>
        <w:jc w:val="center"/>
      </w:pPr>
      <w:r>
        <w:rPr>
          <w:noProof/>
        </w:rPr>
        <w:lastRenderedPageBreak/>
        <w:drawing>
          <wp:inline distT="0" distB="0" distL="114300" distR="114300" wp14:anchorId="3EF851AD" wp14:editId="576230D7">
            <wp:extent cx="5272405" cy="3303905"/>
            <wp:effectExtent l="0" t="0" r="4445" b="1079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7"/>
                    <a:srcRect b="10339"/>
                    <a:stretch>
                      <a:fillRect/>
                    </a:stretch>
                  </pic:blipFill>
                  <pic:spPr>
                    <a:xfrm>
                      <a:off x="0" y="0"/>
                      <a:ext cx="5272405" cy="3303905"/>
                    </a:xfrm>
                    <a:prstGeom prst="rect">
                      <a:avLst/>
                    </a:prstGeom>
                    <a:noFill/>
                    <a:ln>
                      <a:noFill/>
                    </a:ln>
                  </pic:spPr>
                </pic:pic>
              </a:graphicData>
            </a:graphic>
          </wp:inline>
        </w:drawing>
      </w:r>
    </w:p>
    <w:p w14:paraId="4DA9E9F3" w14:textId="77777777" w:rsidR="00792EF6" w:rsidRDefault="001E0874">
      <w:pPr>
        <w:widowControl/>
        <w:shd w:val="clear" w:color="auto" w:fill="FFFFFF"/>
        <w:spacing w:line="440" w:lineRule="exact"/>
        <w:jc w:val="center"/>
      </w:pPr>
      <w:r>
        <w:rPr>
          <w:rFonts w:ascii="宋体" w:hAnsi="宋体" w:hint="eastAsia"/>
          <w:sz w:val="24"/>
          <w:szCs w:val="24"/>
        </w:rPr>
        <w:t>输入考生信息</w:t>
      </w:r>
    </w:p>
    <w:p w14:paraId="0A8100A6" w14:textId="77777777" w:rsidR="00792EF6" w:rsidRDefault="001E0874">
      <w:pPr>
        <w:pStyle w:val="aa"/>
        <w:spacing w:line="360" w:lineRule="auto"/>
        <w:ind w:firstLineChars="0" w:firstLine="0"/>
        <w:jc w:val="center"/>
      </w:pPr>
      <w:r>
        <w:rPr>
          <w:noProof/>
        </w:rPr>
        <w:drawing>
          <wp:inline distT="0" distB="0" distL="114300" distR="114300" wp14:anchorId="6CF87D85" wp14:editId="13F45A38">
            <wp:extent cx="5269865" cy="2253615"/>
            <wp:effectExtent l="19050" t="0" r="6985"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8"/>
                    <a:srcRect t="30738"/>
                    <a:stretch>
                      <a:fillRect/>
                    </a:stretch>
                  </pic:blipFill>
                  <pic:spPr>
                    <a:xfrm>
                      <a:off x="0" y="0"/>
                      <a:ext cx="5269865" cy="2253615"/>
                    </a:xfrm>
                    <a:prstGeom prst="rect">
                      <a:avLst/>
                    </a:prstGeom>
                    <a:noFill/>
                    <a:ln>
                      <a:noFill/>
                    </a:ln>
                  </pic:spPr>
                </pic:pic>
              </a:graphicData>
            </a:graphic>
          </wp:inline>
        </w:drawing>
      </w:r>
    </w:p>
    <w:p w14:paraId="12028CF7" w14:textId="77777777" w:rsidR="00792EF6" w:rsidRDefault="001E0874">
      <w:pPr>
        <w:widowControl/>
        <w:shd w:val="clear" w:color="auto" w:fill="FFFFFF"/>
        <w:spacing w:line="440" w:lineRule="exact"/>
        <w:jc w:val="center"/>
        <w:rPr>
          <w:rFonts w:ascii="宋体" w:hAnsi="宋体"/>
          <w:sz w:val="24"/>
          <w:szCs w:val="24"/>
        </w:rPr>
      </w:pPr>
      <w:r>
        <w:rPr>
          <w:rFonts w:ascii="宋体" w:hAnsi="宋体" w:hint="eastAsia"/>
          <w:sz w:val="24"/>
          <w:szCs w:val="24"/>
        </w:rPr>
        <w:t>阅读考试须知</w:t>
      </w:r>
    </w:p>
    <w:p w14:paraId="06E69D1A" w14:textId="77777777" w:rsidR="00792EF6" w:rsidRDefault="001E0874">
      <w:pPr>
        <w:pStyle w:val="aa"/>
        <w:spacing w:line="360" w:lineRule="auto"/>
        <w:ind w:firstLineChars="0" w:firstLine="0"/>
        <w:jc w:val="center"/>
      </w:pPr>
      <w:r>
        <w:rPr>
          <w:noProof/>
        </w:rPr>
        <w:lastRenderedPageBreak/>
        <w:drawing>
          <wp:inline distT="0" distB="0" distL="114300" distR="114300" wp14:anchorId="2035D669" wp14:editId="4C6F393C">
            <wp:extent cx="3681730" cy="3203575"/>
            <wp:effectExtent l="0" t="0" r="13970" b="1587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8"/>
                    <a:stretch>
                      <a:fillRect/>
                    </a:stretch>
                  </pic:blipFill>
                  <pic:spPr>
                    <a:xfrm>
                      <a:off x="0" y="0"/>
                      <a:ext cx="3681730" cy="3203575"/>
                    </a:xfrm>
                    <a:prstGeom prst="rect">
                      <a:avLst/>
                    </a:prstGeom>
                    <a:noFill/>
                    <a:ln>
                      <a:noFill/>
                    </a:ln>
                  </pic:spPr>
                </pic:pic>
              </a:graphicData>
            </a:graphic>
          </wp:inline>
        </w:drawing>
      </w:r>
    </w:p>
    <w:p w14:paraId="582598DB" w14:textId="77777777" w:rsidR="00792EF6" w:rsidRDefault="001F1E8C">
      <w:pPr>
        <w:pStyle w:val="aa"/>
        <w:spacing w:line="360" w:lineRule="auto"/>
        <w:ind w:firstLineChars="0" w:firstLine="0"/>
        <w:jc w:val="center"/>
      </w:pPr>
      <w:r>
        <w:rPr>
          <w:rFonts w:hint="eastAsia"/>
        </w:rPr>
        <w:t>点击进入考试</w:t>
      </w:r>
    </w:p>
    <w:p w14:paraId="3565DC0E" w14:textId="77777777" w:rsidR="00792EF6" w:rsidRDefault="001E0874">
      <w:pPr>
        <w:pStyle w:val="aa"/>
        <w:numPr>
          <w:ilvl w:val="0"/>
          <w:numId w:val="5"/>
        </w:numPr>
        <w:spacing w:line="360" w:lineRule="auto"/>
        <w:ind w:firstLineChars="0"/>
        <w:rPr>
          <w:rFonts w:ascii="宋体" w:hAnsi="宋体"/>
          <w:sz w:val="24"/>
          <w:szCs w:val="24"/>
        </w:rPr>
      </w:pPr>
      <w:r>
        <w:rPr>
          <w:rFonts w:ascii="宋体" w:hAnsi="宋体" w:hint="eastAsia"/>
          <w:sz w:val="24"/>
          <w:szCs w:val="24"/>
        </w:rPr>
        <w:t>其它同文化课考试</w:t>
      </w:r>
    </w:p>
    <w:p w14:paraId="1FB7DE67" w14:textId="77777777" w:rsidR="001F1E8C" w:rsidRPr="001F1E8C" w:rsidRDefault="001F1E8C" w:rsidP="001F1E8C">
      <w:pPr>
        <w:spacing w:line="360" w:lineRule="auto"/>
        <w:rPr>
          <w:rFonts w:ascii="宋体" w:hAnsi="宋体"/>
          <w:sz w:val="24"/>
          <w:szCs w:val="24"/>
        </w:rPr>
      </w:pPr>
    </w:p>
    <w:p w14:paraId="6BDBDCAC" w14:textId="77777777" w:rsidR="00792EF6" w:rsidRDefault="00B417BF">
      <w:pPr>
        <w:widowControl/>
        <w:shd w:val="clear" w:color="auto" w:fill="FFFFFF"/>
        <w:spacing w:line="440" w:lineRule="exact"/>
        <w:rPr>
          <w:rFonts w:ascii="宋体" w:hAnsi="宋体"/>
          <w:color w:val="333333"/>
          <w:spacing w:val="8"/>
          <w:kern w:val="0"/>
          <w:sz w:val="24"/>
          <w:szCs w:val="24"/>
        </w:rPr>
      </w:pPr>
      <w:r>
        <w:rPr>
          <w:rFonts w:ascii="宋体" w:hAnsi="宋体" w:hint="eastAsia"/>
          <w:b/>
          <w:bCs/>
          <w:color w:val="333333"/>
          <w:spacing w:val="8"/>
          <w:kern w:val="0"/>
          <w:sz w:val="24"/>
          <w:szCs w:val="24"/>
        </w:rPr>
        <w:t>三</w:t>
      </w:r>
      <w:r w:rsidR="001E0874">
        <w:rPr>
          <w:rFonts w:ascii="宋体" w:hAnsi="宋体" w:hint="eastAsia"/>
          <w:b/>
          <w:bCs/>
          <w:color w:val="333333"/>
          <w:spacing w:val="8"/>
          <w:kern w:val="0"/>
          <w:sz w:val="24"/>
          <w:szCs w:val="24"/>
        </w:rPr>
        <w:t>、常见问题及处理办法</w:t>
      </w:r>
    </w:p>
    <w:p w14:paraId="6CADA8B8" w14:textId="77777777" w:rsidR="00792EF6" w:rsidRDefault="001E0874">
      <w:pPr>
        <w:widowControl/>
        <w:numPr>
          <w:ilvl w:val="0"/>
          <w:numId w:val="6"/>
        </w:numPr>
        <w:shd w:val="clear" w:color="auto" w:fill="FFFFFF"/>
        <w:spacing w:line="440" w:lineRule="exact"/>
        <w:jc w:val="left"/>
        <w:rPr>
          <w:rFonts w:ascii="宋体" w:hAnsi="宋体"/>
          <w:sz w:val="24"/>
          <w:szCs w:val="24"/>
        </w:rPr>
      </w:pPr>
      <w:r>
        <w:rPr>
          <w:rFonts w:ascii="宋体" w:hAnsi="宋体" w:hint="eastAsia"/>
          <w:sz w:val="24"/>
          <w:szCs w:val="24"/>
        </w:rPr>
        <w:t>考试过程中如遇停电、断网可以在</w:t>
      </w:r>
      <w:r>
        <w:rPr>
          <w:rFonts w:ascii="宋体" w:hAnsi="宋体" w:hint="eastAsia"/>
          <w:b/>
          <w:sz w:val="24"/>
          <w:szCs w:val="24"/>
        </w:rPr>
        <w:t>考试规定时间内</w:t>
      </w:r>
      <w:r>
        <w:rPr>
          <w:rFonts w:ascii="宋体" w:hAnsi="宋体" w:hint="eastAsia"/>
          <w:sz w:val="24"/>
          <w:szCs w:val="24"/>
        </w:rPr>
        <w:t>更换终端继续考试。</w:t>
      </w:r>
    </w:p>
    <w:p w14:paraId="5D2E8CF5" w14:textId="77777777" w:rsidR="00792EF6" w:rsidRDefault="001E0874">
      <w:pPr>
        <w:widowControl/>
        <w:numPr>
          <w:ilvl w:val="0"/>
          <w:numId w:val="6"/>
        </w:numPr>
        <w:shd w:val="clear" w:color="auto" w:fill="FFFFFF"/>
        <w:spacing w:line="440" w:lineRule="exact"/>
        <w:jc w:val="left"/>
        <w:rPr>
          <w:rFonts w:ascii="宋体" w:hAnsi="宋体"/>
          <w:sz w:val="24"/>
          <w:szCs w:val="24"/>
        </w:rPr>
      </w:pPr>
      <w:r>
        <w:rPr>
          <w:rFonts w:ascii="宋体" w:hAnsi="宋体" w:hint="eastAsia"/>
          <w:sz w:val="24"/>
          <w:szCs w:val="24"/>
        </w:rPr>
        <w:t>安装程序前，请退出360安全卫士、360杀毒软件、电脑管家、金山毒霸、等安全类软件。</w:t>
      </w:r>
    </w:p>
    <w:p w14:paraId="0A56DDBB" w14:textId="77777777" w:rsidR="00E771EF" w:rsidRDefault="001E0874" w:rsidP="00E771EF">
      <w:pPr>
        <w:widowControl/>
        <w:numPr>
          <w:ilvl w:val="0"/>
          <w:numId w:val="6"/>
        </w:numPr>
        <w:shd w:val="clear" w:color="auto" w:fill="FFFFFF"/>
        <w:spacing w:line="440" w:lineRule="exact"/>
        <w:jc w:val="left"/>
        <w:rPr>
          <w:rFonts w:ascii="宋体" w:hAnsi="宋体"/>
          <w:sz w:val="24"/>
          <w:szCs w:val="24"/>
        </w:rPr>
      </w:pPr>
      <w:r w:rsidRPr="00E771EF">
        <w:rPr>
          <w:rFonts w:ascii="宋体" w:hAnsi="宋体" w:hint="eastAsia"/>
          <w:sz w:val="24"/>
          <w:szCs w:val="24"/>
        </w:rPr>
        <w:t>安装过程中任何对软件安装的提示都务必选择允许，提示包括客户端安装、客户端获取摄像头权限、人脸识别、考试过程等。</w:t>
      </w:r>
    </w:p>
    <w:p w14:paraId="562541B8" w14:textId="5E0BEB83" w:rsidR="00792EF6" w:rsidRPr="00E771EF" w:rsidRDefault="001E0874" w:rsidP="00E771EF">
      <w:pPr>
        <w:widowControl/>
        <w:numPr>
          <w:ilvl w:val="0"/>
          <w:numId w:val="6"/>
        </w:numPr>
        <w:shd w:val="clear" w:color="auto" w:fill="FFFFFF"/>
        <w:spacing w:line="440" w:lineRule="exact"/>
        <w:jc w:val="left"/>
        <w:rPr>
          <w:rFonts w:ascii="宋体" w:hAnsi="宋体"/>
          <w:sz w:val="24"/>
          <w:szCs w:val="24"/>
        </w:rPr>
      </w:pPr>
      <w:r w:rsidRPr="00E771EF">
        <w:rPr>
          <w:rFonts w:ascii="宋体" w:hAnsi="宋体" w:hint="eastAsia"/>
          <w:b/>
          <w:bCs/>
          <w:sz w:val="24"/>
          <w:szCs w:val="24"/>
        </w:rPr>
        <w:t>系统提示找不到摄像头</w:t>
      </w:r>
    </w:p>
    <w:p w14:paraId="695B2B5B" w14:textId="77777777" w:rsidR="00E771EF" w:rsidRDefault="001E0874" w:rsidP="00E771EF">
      <w:pPr>
        <w:pStyle w:val="aa"/>
        <w:widowControl/>
        <w:shd w:val="clear" w:color="auto" w:fill="FFFFFF"/>
        <w:spacing w:line="440" w:lineRule="exact"/>
        <w:ind w:left="425" w:firstLineChars="0" w:firstLine="0"/>
        <w:rPr>
          <w:rFonts w:ascii="宋体" w:hAnsi="宋体"/>
          <w:color w:val="333333"/>
          <w:spacing w:val="8"/>
          <w:kern w:val="0"/>
          <w:sz w:val="24"/>
          <w:szCs w:val="24"/>
        </w:rPr>
      </w:pPr>
      <w:r>
        <w:rPr>
          <w:rFonts w:ascii="宋体" w:hAnsi="宋体" w:hint="eastAsia"/>
          <w:color w:val="333333"/>
          <w:spacing w:val="8"/>
          <w:kern w:val="0"/>
          <w:sz w:val="24"/>
          <w:szCs w:val="24"/>
        </w:rPr>
        <w:t>系统禁止使用各类虚拟摄像头、手机摄像头，建议使用独立的USB摄像头或在有摄像头的笔记本上进行考试。</w:t>
      </w:r>
    </w:p>
    <w:p w14:paraId="2070DE54" w14:textId="18925ABF" w:rsidR="00792EF6" w:rsidRPr="000525B4" w:rsidRDefault="001E0874" w:rsidP="000525B4">
      <w:pPr>
        <w:widowControl/>
        <w:numPr>
          <w:ilvl w:val="0"/>
          <w:numId w:val="6"/>
        </w:numPr>
        <w:shd w:val="clear" w:color="auto" w:fill="FFFFFF"/>
        <w:spacing w:line="440" w:lineRule="exact"/>
        <w:jc w:val="left"/>
        <w:rPr>
          <w:rFonts w:ascii="宋体" w:hAnsi="宋体"/>
          <w:b/>
          <w:bCs/>
          <w:sz w:val="24"/>
          <w:szCs w:val="24"/>
        </w:rPr>
      </w:pPr>
      <w:r w:rsidRPr="000525B4">
        <w:rPr>
          <w:rFonts w:ascii="宋体" w:hAnsi="宋体" w:hint="eastAsia"/>
          <w:b/>
          <w:bCs/>
          <w:sz w:val="24"/>
          <w:szCs w:val="24"/>
        </w:rPr>
        <w:t>人脸识别不通过</w:t>
      </w:r>
    </w:p>
    <w:p w14:paraId="250E0413" w14:textId="77777777" w:rsidR="00792EF6" w:rsidRDefault="001E0874">
      <w:pPr>
        <w:pStyle w:val="aa"/>
        <w:widowControl/>
        <w:shd w:val="clear" w:color="auto" w:fill="FFFFFF"/>
        <w:spacing w:line="440" w:lineRule="exact"/>
        <w:ind w:left="425" w:firstLineChars="0" w:firstLine="0"/>
        <w:rPr>
          <w:rFonts w:ascii="宋体" w:hAnsi="宋体"/>
          <w:color w:val="333333"/>
          <w:spacing w:val="8"/>
          <w:kern w:val="0"/>
          <w:sz w:val="24"/>
          <w:szCs w:val="24"/>
        </w:rPr>
      </w:pPr>
      <w:r>
        <w:rPr>
          <w:rFonts w:ascii="宋体" w:hAnsi="宋体" w:hint="eastAsia"/>
          <w:color w:val="333333"/>
          <w:spacing w:val="8"/>
          <w:kern w:val="0"/>
          <w:sz w:val="24"/>
          <w:szCs w:val="24"/>
        </w:rPr>
        <w:t>客观原因造成平台内照片与当前本人相貌差异较大造成识别不通过的，为系统自动人脸识别未通过</w:t>
      </w:r>
      <w:r w:rsidR="001F1E8C">
        <w:rPr>
          <w:rFonts w:ascii="宋体" w:hAnsi="宋体" w:hint="eastAsia"/>
          <w:color w:val="333333"/>
          <w:spacing w:val="8"/>
          <w:kern w:val="0"/>
          <w:sz w:val="24"/>
          <w:szCs w:val="24"/>
        </w:rPr>
        <w:t>。</w:t>
      </w:r>
      <w:r>
        <w:rPr>
          <w:rFonts w:ascii="宋体" w:hAnsi="宋体" w:hint="eastAsia"/>
          <w:color w:val="333333"/>
          <w:spacing w:val="8"/>
          <w:kern w:val="0"/>
          <w:sz w:val="24"/>
          <w:szCs w:val="24"/>
        </w:rPr>
        <w:t>若确定为本人参加考试，可以在如下界面中点击“确定”开始考试。后期学校将进行复审，若复审未通过，成绩作无效处理。</w:t>
      </w:r>
    </w:p>
    <w:p w14:paraId="25BF124A" w14:textId="77777777" w:rsidR="00792EF6" w:rsidRDefault="00792EF6">
      <w:pPr>
        <w:pStyle w:val="aa"/>
        <w:widowControl/>
        <w:shd w:val="clear" w:color="auto" w:fill="FFFFFF"/>
        <w:spacing w:line="440" w:lineRule="exact"/>
        <w:ind w:left="425" w:firstLineChars="0" w:firstLine="0"/>
        <w:rPr>
          <w:rFonts w:ascii="宋体" w:hAnsi="宋体"/>
          <w:color w:val="333333"/>
          <w:spacing w:val="8"/>
          <w:kern w:val="0"/>
          <w:sz w:val="24"/>
          <w:szCs w:val="24"/>
        </w:rPr>
      </w:pPr>
    </w:p>
    <w:p w14:paraId="2E2D5C01" w14:textId="77777777" w:rsidR="00792EF6" w:rsidRDefault="00792EF6">
      <w:pPr>
        <w:widowControl/>
        <w:shd w:val="clear" w:color="auto" w:fill="FFFFFF"/>
        <w:spacing w:line="440" w:lineRule="exact"/>
        <w:rPr>
          <w:rFonts w:ascii="宋体" w:hAnsi="宋体"/>
          <w:color w:val="333333"/>
          <w:spacing w:val="8"/>
          <w:kern w:val="0"/>
          <w:sz w:val="24"/>
          <w:szCs w:val="24"/>
        </w:rPr>
      </w:pPr>
    </w:p>
    <w:p w14:paraId="1D2F51E8" w14:textId="77777777" w:rsidR="00792EF6" w:rsidRDefault="001E0874">
      <w:pPr>
        <w:widowControl/>
        <w:shd w:val="clear" w:color="auto" w:fill="FFFFFF"/>
        <w:spacing w:line="440" w:lineRule="exact"/>
        <w:rPr>
          <w:rFonts w:ascii="宋体" w:hAnsi="宋体"/>
          <w:color w:val="333333"/>
          <w:spacing w:val="8"/>
          <w:kern w:val="0"/>
          <w:sz w:val="24"/>
          <w:szCs w:val="24"/>
        </w:rPr>
      </w:pPr>
      <w:r>
        <w:rPr>
          <w:rFonts w:ascii="宋体" w:hAnsi="宋体" w:hint="eastAsia"/>
          <w:noProof/>
          <w:color w:val="333333"/>
          <w:spacing w:val="8"/>
          <w:kern w:val="0"/>
          <w:sz w:val="24"/>
          <w:szCs w:val="24"/>
        </w:rPr>
        <w:lastRenderedPageBreak/>
        <w:drawing>
          <wp:anchor distT="0" distB="0" distL="114300" distR="114300" simplePos="0" relativeHeight="251673600" behindDoc="0" locked="0" layoutInCell="1" allowOverlap="1" wp14:anchorId="61F38A63" wp14:editId="5710DEC4">
            <wp:simplePos x="0" y="0"/>
            <wp:positionH relativeFrom="column">
              <wp:posOffset>1342390</wp:posOffset>
            </wp:positionH>
            <wp:positionV relativeFrom="paragraph">
              <wp:posOffset>3810</wp:posOffset>
            </wp:positionV>
            <wp:extent cx="2305685" cy="2069465"/>
            <wp:effectExtent l="0" t="0" r="18415" b="698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5685" cy="2069465"/>
                    </a:xfrm>
                    <a:prstGeom prst="rect">
                      <a:avLst/>
                    </a:prstGeom>
                  </pic:spPr>
                </pic:pic>
              </a:graphicData>
            </a:graphic>
          </wp:anchor>
        </w:drawing>
      </w:r>
    </w:p>
    <w:p w14:paraId="3B65E5F5" w14:textId="77777777" w:rsidR="00792EF6" w:rsidRDefault="00792EF6">
      <w:pPr>
        <w:widowControl/>
        <w:shd w:val="clear" w:color="auto" w:fill="FFFFFF"/>
        <w:spacing w:line="440" w:lineRule="exact"/>
        <w:rPr>
          <w:rFonts w:ascii="宋体" w:hAnsi="宋体"/>
          <w:color w:val="333333"/>
          <w:spacing w:val="8"/>
          <w:kern w:val="0"/>
          <w:sz w:val="24"/>
          <w:szCs w:val="24"/>
        </w:rPr>
      </w:pPr>
    </w:p>
    <w:p w14:paraId="4F33B614" w14:textId="77777777" w:rsidR="00792EF6" w:rsidRDefault="00792EF6">
      <w:pPr>
        <w:widowControl/>
        <w:shd w:val="clear" w:color="auto" w:fill="FFFFFF"/>
        <w:spacing w:line="440" w:lineRule="exact"/>
        <w:rPr>
          <w:rFonts w:ascii="宋体" w:hAnsi="宋体"/>
          <w:color w:val="333333"/>
          <w:spacing w:val="8"/>
          <w:kern w:val="0"/>
          <w:sz w:val="24"/>
          <w:szCs w:val="24"/>
        </w:rPr>
      </w:pPr>
    </w:p>
    <w:p w14:paraId="0DDD0173" w14:textId="77777777" w:rsidR="00792EF6" w:rsidRDefault="00792EF6">
      <w:pPr>
        <w:widowControl/>
        <w:shd w:val="clear" w:color="auto" w:fill="FFFFFF"/>
        <w:spacing w:line="440" w:lineRule="exact"/>
        <w:rPr>
          <w:rFonts w:ascii="宋体" w:hAnsi="宋体"/>
          <w:color w:val="333333"/>
          <w:spacing w:val="8"/>
          <w:kern w:val="0"/>
          <w:sz w:val="24"/>
          <w:szCs w:val="24"/>
        </w:rPr>
      </w:pPr>
    </w:p>
    <w:p w14:paraId="728D46A1" w14:textId="77777777" w:rsidR="00792EF6" w:rsidRDefault="00792EF6">
      <w:pPr>
        <w:widowControl/>
        <w:shd w:val="clear" w:color="auto" w:fill="FFFFFF"/>
        <w:spacing w:line="440" w:lineRule="exact"/>
        <w:rPr>
          <w:rFonts w:ascii="宋体" w:hAnsi="宋体"/>
          <w:color w:val="333333"/>
          <w:spacing w:val="8"/>
          <w:kern w:val="0"/>
          <w:sz w:val="24"/>
          <w:szCs w:val="24"/>
        </w:rPr>
      </w:pPr>
    </w:p>
    <w:p w14:paraId="30DB94FC" w14:textId="77777777" w:rsidR="00792EF6" w:rsidRDefault="00792EF6">
      <w:pPr>
        <w:widowControl/>
        <w:shd w:val="clear" w:color="auto" w:fill="FFFFFF"/>
        <w:spacing w:line="440" w:lineRule="exact"/>
        <w:rPr>
          <w:rFonts w:ascii="宋体" w:hAnsi="宋体"/>
          <w:color w:val="333333"/>
          <w:spacing w:val="8"/>
          <w:kern w:val="0"/>
          <w:sz w:val="24"/>
          <w:szCs w:val="24"/>
        </w:rPr>
      </w:pPr>
    </w:p>
    <w:p w14:paraId="19E059E5" w14:textId="77777777" w:rsidR="000525B4" w:rsidRDefault="000525B4" w:rsidP="00E771EF">
      <w:pPr>
        <w:widowControl/>
        <w:shd w:val="clear" w:color="auto" w:fill="FFFFFF"/>
        <w:spacing w:line="440" w:lineRule="exact"/>
        <w:rPr>
          <w:rFonts w:ascii="宋体" w:hAnsi="宋体"/>
          <w:color w:val="333333"/>
          <w:spacing w:val="8"/>
          <w:kern w:val="0"/>
          <w:sz w:val="24"/>
          <w:szCs w:val="24"/>
        </w:rPr>
      </w:pPr>
    </w:p>
    <w:p w14:paraId="51CFEE38" w14:textId="77777777" w:rsidR="000525B4" w:rsidRDefault="000525B4" w:rsidP="00E771EF">
      <w:pPr>
        <w:widowControl/>
        <w:shd w:val="clear" w:color="auto" w:fill="FFFFFF"/>
        <w:spacing w:line="440" w:lineRule="exact"/>
        <w:rPr>
          <w:rFonts w:ascii="宋体" w:hAnsi="宋体"/>
          <w:color w:val="333333"/>
          <w:spacing w:val="8"/>
          <w:kern w:val="0"/>
          <w:sz w:val="24"/>
          <w:szCs w:val="24"/>
        </w:rPr>
      </w:pPr>
    </w:p>
    <w:p w14:paraId="3D250821" w14:textId="6D4A1A77" w:rsidR="00792EF6" w:rsidRPr="00E771EF" w:rsidRDefault="000525B4" w:rsidP="00E771EF">
      <w:pPr>
        <w:widowControl/>
        <w:shd w:val="clear" w:color="auto" w:fill="FFFFFF"/>
        <w:spacing w:line="440" w:lineRule="exact"/>
        <w:rPr>
          <w:rFonts w:ascii="宋体" w:hAnsi="宋体"/>
          <w:spacing w:val="15"/>
          <w:kern w:val="0"/>
          <w:sz w:val="24"/>
          <w:szCs w:val="24"/>
        </w:rPr>
      </w:pPr>
      <w:r>
        <w:rPr>
          <w:rFonts w:ascii="宋体" w:hAnsi="宋体" w:hint="eastAsia"/>
          <w:color w:val="333333"/>
          <w:spacing w:val="8"/>
          <w:kern w:val="0"/>
          <w:sz w:val="24"/>
          <w:szCs w:val="24"/>
        </w:rPr>
        <w:t>6</w:t>
      </w:r>
      <w:r>
        <w:rPr>
          <w:rFonts w:ascii="宋体" w:hAnsi="宋体"/>
          <w:color w:val="333333"/>
          <w:spacing w:val="8"/>
          <w:kern w:val="0"/>
          <w:sz w:val="24"/>
          <w:szCs w:val="24"/>
        </w:rPr>
        <w:t>.</w:t>
      </w:r>
      <w:bookmarkStart w:id="0" w:name="_GoBack"/>
      <w:bookmarkEnd w:id="0"/>
      <w:r w:rsidR="001E0874" w:rsidRPr="00E771EF">
        <w:rPr>
          <w:rFonts w:ascii="宋体" w:hAnsi="宋体" w:hint="eastAsia"/>
          <w:b/>
          <w:bCs/>
          <w:spacing w:val="15"/>
          <w:kern w:val="0"/>
          <w:sz w:val="24"/>
          <w:szCs w:val="24"/>
        </w:rPr>
        <w:t>进入系统拍照之后就退出了，考试变为已完成状态</w:t>
      </w:r>
    </w:p>
    <w:p w14:paraId="50B5BF24" w14:textId="77777777" w:rsidR="00792EF6" w:rsidRDefault="001E0874">
      <w:pPr>
        <w:pStyle w:val="aa"/>
        <w:widowControl/>
        <w:shd w:val="clear" w:color="auto" w:fill="FFFFFF"/>
        <w:spacing w:line="440" w:lineRule="exact"/>
        <w:ind w:left="425" w:firstLineChars="0" w:firstLine="0"/>
        <w:rPr>
          <w:rFonts w:ascii="宋体" w:hAnsi="宋体"/>
          <w:spacing w:val="15"/>
          <w:kern w:val="0"/>
          <w:sz w:val="24"/>
          <w:szCs w:val="24"/>
        </w:rPr>
      </w:pPr>
      <w:r>
        <w:rPr>
          <w:rFonts w:ascii="宋体" w:hAnsi="宋体" w:hint="eastAsia"/>
          <w:spacing w:val="15"/>
          <w:kern w:val="0"/>
          <w:sz w:val="24"/>
          <w:szCs w:val="24"/>
        </w:rPr>
        <w:t>a. 因为学生之前进入过该考试，且已经开始倒计时，中途退出了。再次进入考试时，已经超时，只能考试提交。</w:t>
      </w:r>
    </w:p>
    <w:p w14:paraId="6772AA28" w14:textId="77777777" w:rsidR="00792EF6" w:rsidRDefault="001E0874">
      <w:pPr>
        <w:pStyle w:val="aa"/>
        <w:widowControl/>
        <w:shd w:val="clear" w:color="auto" w:fill="FFFFFF"/>
        <w:spacing w:line="440" w:lineRule="exact"/>
        <w:ind w:left="425" w:firstLineChars="0" w:firstLine="0"/>
        <w:rPr>
          <w:rFonts w:ascii="宋体" w:hAnsi="宋体"/>
          <w:spacing w:val="15"/>
          <w:kern w:val="0"/>
          <w:sz w:val="24"/>
          <w:szCs w:val="24"/>
        </w:rPr>
      </w:pPr>
      <w:r>
        <w:rPr>
          <w:rFonts w:ascii="宋体" w:hAnsi="宋体" w:hint="eastAsia"/>
          <w:spacing w:val="15"/>
          <w:kern w:val="0"/>
          <w:sz w:val="24"/>
          <w:szCs w:val="24"/>
        </w:rPr>
        <w:t>b.</w:t>
      </w:r>
      <w:r>
        <w:rPr>
          <w:rFonts w:ascii="宋体" w:hAnsi="宋体" w:hint="eastAsia"/>
          <w:bCs/>
          <w:spacing w:val="15"/>
          <w:kern w:val="0"/>
          <w:sz w:val="24"/>
          <w:szCs w:val="24"/>
        </w:rPr>
        <w:t>人脸识别通过之后，系统则判定为考试开始，并进行倒计时。务必在规定时间内进行答题。中途退出，计时不停止。</w:t>
      </w:r>
    </w:p>
    <w:sectPr w:rsidR="00792EF6" w:rsidSect="00792EF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C1B258"/>
    <w:multiLevelType w:val="singleLevel"/>
    <w:tmpl w:val="B3C1B258"/>
    <w:lvl w:ilvl="0">
      <w:start w:val="1"/>
      <w:numFmt w:val="chineseCounting"/>
      <w:suff w:val="nothing"/>
      <w:lvlText w:val="%1、"/>
      <w:lvlJc w:val="left"/>
      <w:pPr>
        <w:ind w:left="0" w:firstLine="0"/>
      </w:pPr>
      <w:rPr>
        <w:rFonts w:hint="eastAsia"/>
      </w:rPr>
    </w:lvl>
  </w:abstractNum>
  <w:abstractNum w:abstractNumId="1" w15:restartNumberingAfterBreak="0">
    <w:nsid w:val="E6A06282"/>
    <w:multiLevelType w:val="singleLevel"/>
    <w:tmpl w:val="E6A06282"/>
    <w:lvl w:ilvl="0">
      <w:start w:val="1"/>
      <w:numFmt w:val="decimal"/>
      <w:lvlText w:val="%1."/>
      <w:lvlJc w:val="left"/>
      <w:pPr>
        <w:ind w:left="425" w:hanging="425"/>
      </w:pPr>
      <w:rPr>
        <w:rFonts w:hint="default"/>
      </w:rPr>
    </w:lvl>
  </w:abstractNum>
  <w:abstractNum w:abstractNumId="2" w15:restartNumberingAfterBreak="0">
    <w:nsid w:val="FF5C9E50"/>
    <w:multiLevelType w:val="singleLevel"/>
    <w:tmpl w:val="FF5C9E50"/>
    <w:lvl w:ilvl="0">
      <w:start w:val="1"/>
      <w:numFmt w:val="decimal"/>
      <w:lvlText w:val="%1."/>
      <w:lvlJc w:val="left"/>
      <w:pPr>
        <w:ind w:left="425" w:hanging="425"/>
      </w:pPr>
      <w:rPr>
        <w:rFonts w:hint="default"/>
      </w:rPr>
    </w:lvl>
  </w:abstractNum>
  <w:abstractNum w:abstractNumId="3" w15:restartNumberingAfterBreak="0">
    <w:nsid w:val="313B6C57"/>
    <w:multiLevelType w:val="multilevel"/>
    <w:tmpl w:val="313B6C57"/>
    <w:lvl w:ilvl="0">
      <w:start w:val="1"/>
      <w:numFmt w:val="japaneseCounting"/>
      <w:lvlText w:val="（%1）"/>
      <w:lvlJc w:val="left"/>
      <w:pPr>
        <w:ind w:left="810" w:hanging="8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3551F21"/>
    <w:multiLevelType w:val="multilevel"/>
    <w:tmpl w:val="53551F2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FB84EE8"/>
    <w:multiLevelType w:val="singleLevel"/>
    <w:tmpl w:val="719E25AE"/>
    <w:lvl w:ilvl="0">
      <w:start w:val="1"/>
      <w:numFmt w:val="decimal"/>
      <w:lvlText w:val="%1."/>
      <w:lvlJc w:val="left"/>
      <w:pPr>
        <w:ind w:left="425" w:hanging="425"/>
      </w:pPr>
      <w:rPr>
        <w:rFonts w:hint="default"/>
        <w:b w:val="0"/>
        <w:bCs w:val="0"/>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683B39AD"/>
    <w:rsid w:val="00036F24"/>
    <w:rsid w:val="000525B4"/>
    <w:rsid w:val="000649A7"/>
    <w:rsid w:val="000930E4"/>
    <w:rsid w:val="000C36C1"/>
    <w:rsid w:val="000D6C8C"/>
    <w:rsid w:val="00101403"/>
    <w:rsid w:val="00106281"/>
    <w:rsid w:val="00116364"/>
    <w:rsid w:val="00172300"/>
    <w:rsid w:val="001E0874"/>
    <w:rsid w:val="001F1E8C"/>
    <w:rsid w:val="001F4473"/>
    <w:rsid w:val="002366B2"/>
    <w:rsid w:val="002C5E8C"/>
    <w:rsid w:val="0031568F"/>
    <w:rsid w:val="003C75AF"/>
    <w:rsid w:val="004C2D1D"/>
    <w:rsid w:val="00562207"/>
    <w:rsid w:val="005E381C"/>
    <w:rsid w:val="007163AE"/>
    <w:rsid w:val="00792EF6"/>
    <w:rsid w:val="007E1005"/>
    <w:rsid w:val="007E583F"/>
    <w:rsid w:val="00814D98"/>
    <w:rsid w:val="009465D5"/>
    <w:rsid w:val="00964883"/>
    <w:rsid w:val="00983814"/>
    <w:rsid w:val="009D0F4D"/>
    <w:rsid w:val="00A152D9"/>
    <w:rsid w:val="00A31D2B"/>
    <w:rsid w:val="00A67F01"/>
    <w:rsid w:val="00B417BF"/>
    <w:rsid w:val="00D545C6"/>
    <w:rsid w:val="00D55861"/>
    <w:rsid w:val="00D61E07"/>
    <w:rsid w:val="00E771EF"/>
    <w:rsid w:val="00EA4B91"/>
    <w:rsid w:val="00EB166D"/>
    <w:rsid w:val="00F14F68"/>
    <w:rsid w:val="00F31F40"/>
    <w:rsid w:val="00F5252A"/>
    <w:rsid w:val="00FA3BA3"/>
    <w:rsid w:val="00FA4F71"/>
    <w:rsid w:val="00FD5301"/>
    <w:rsid w:val="327404B0"/>
    <w:rsid w:val="56415B7D"/>
    <w:rsid w:val="59390C4F"/>
    <w:rsid w:val="683B39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135ECB4"/>
  <w15:docId w15:val="{D97FC32A-D550-4B60-AD42-1E8225D92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2EF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92EF6"/>
    <w:rPr>
      <w:sz w:val="18"/>
      <w:szCs w:val="18"/>
    </w:rPr>
  </w:style>
  <w:style w:type="paragraph" w:styleId="a5">
    <w:name w:val="footer"/>
    <w:basedOn w:val="a"/>
    <w:link w:val="a6"/>
    <w:rsid w:val="00792EF6"/>
    <w:pPr>
      <w:tabs>
        <w:tab w:val="center" w:pos="4153"/>
        <w:tab w:val="right" w:pos="8306"/>
      </w:tabs>
      <w:snapToGrid w:val="0"/>
      <w:jc w:val="left"/>
    </w:pPr>
    <w:rPr>
      <w:sz w:val="18"/>
      <w:szCs w:val="18"/>
    </w:rPr>
  </w:style>
  <w:style w:type="paragraph" w:styleId="a7">
    <w:name w:val="header"/>
    <w:basedOn w:val="a"/>
    <w:link w:val="a8"/>
    <w:qFormat/>
    <w:rsid w:val="00792EF6"/>
    <w:pPr>
      <w:pBdr>
        <w:bottom w:val="single" w:sz="6" w:space="1" w:color="auto"/>
      </w:pBdr>
      <w:tabs>
        <w:tab w:val="center" w:pos="4153"/>
        <w:tab w:val="right" w:pos="8306"/>
      </w:tabs>
      <w:snapToGrid w:val="0"/>
      <w:jc w:val="center"/>
    </w:pPr>
    <w:rPr>
      <w:sz w:val="18"/>
      <w:szCs w:val="18"/>
    </w:rPr>
  </w:style>
  <w:style w:type="character" w:styleId="a9">
    <w:name w:val="Hyperlink"/>
    <w:basedOn w:val="a0"/>
    <w:qFormat/>
    <w:rsid w:val="00792EF6"/>
    <w:rPr>
      <w:color w:val="0563C1" w:themeColor="hyperlink"/>
      <w:u w:val="single"/>
    </w:rPr>
  </w:style>
  <w:style w:type="paragraph" w:styleId="aa">
    <w:name w:val="List Paragraph"/>
    <w:basedOn w:val="a"/>
    <w:uiPriority w:val="99"/>
    <w:rsid w:val="00792EF6"/>
    <w:pPr>
      <w:ind w:firstLineChars="200" w:firstLine="420"/>
    </w:pPr>
  </w:style>
  <w:style w:type="character" w:customStyle="1" w:styleId="a8">
    <w:name w:val="页眉 字符"/>
    <w:basedOn w:val="a0"/>
    <w:link w:val="a7"/>
    <w:rsid w:val="00792EF6"/>
    <w:rPr>
      <w:kern w:val="2"/>
      <w:sz w:val="18"/>
      <w:szCs w:val="18"/>
    </w:rPr>
  </w:style>
  <w:style w:type="character" w:customStyle="1" w:styleId="a6">
    <w:name w:val="页脚 字符"/>
    <w:basedOn w:val="a0"/>
    <w:link w:val="a5"/>
    <w:qFormat/>
    <w:rsid w:val="00792EF6"/>
    <w:rPr>
      <w:kern w:val="2"/>
      <w:sz w:val="18"/>
      <w:szCs w:val="18"/>
    </w:rPr>
  </w:style>
  <w:style w:type="character" w:customStyle="1" w:styleId="a4">
    <w:name w:val="批注框文本 字符"/>
    <w:basedOn w:val="a0"/>
    <w:link w:val="a3"/>
    <w:rsid w:val="00792EF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dhujj.ct-edu.com.cn/wsbm.jsp"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eztest.org/exam/session/57211/client/download/" TargetMode="Externa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cj.dhu.edu.c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dhujj.ct-edu.com.cn/wsbm.jsp" TargetMode="External"/><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cj.dhu.edu.cn/" TargetMode="External"/><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305</Words>
  <Characters>1741</Characters>
  <Application>Microsoft Office Word</Application>
  <DocSecurity>0</DocSecurity>
  <Lines>14</Lines>
  <Paragraphs>4</Paragraphs>
  <ScaleCrop>false</ScaleCrop>
  <Company>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SHwha</dc:creator>
  <cp:lastModifiedBy>dell</cp:lastModifiedBy>
  <cp:revision>13</cp:revision>
  <dcterms:created xsi:type="dcterms:W3CDTF">2020-03-19T03:29:00Z</dcterms:created>
  <dcterms:modified xsi:type="dcterms:W3CDTF">2020-03-20T03:02:00Z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